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5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Resultaten_Participatieproces.pdf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esultaten-Participatieproce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Advies_Groningen_herinrichting_A-straat,_Brugstraat_en_Munnekeholm.pdf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Groningen-herinrichting-A-straat-Brugstraat-en-Munnekeholm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Erratum_rv_wijziging_verordening_cameratoezicht.pdf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rv-wijziging-verordening-cameratoezich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interpellatie_aanvraag_paddepoel_v2.pdf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pellatie-aanvraag-paddepoel-v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20170531_Groningen_Raad_Index.pdf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70531-Groningen-Raad-Index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Stemresultaten_Gemeenteraad_28_juni_2017.pdf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Gemeenteraad-28-juni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4__Revitalisering_Stadhuis_keuze_opties_en_kredietaanvraag_schetsen.pdf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Revitalisering-Stadhuis-keuze-opties-en-kredietaanvraag-schet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3__Revitalisering_Stadhuis_keuze_opties_en_kredietaanvraag_resultaten.pdf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Revitalisering-Stadhuis-keuze-opties-en-kredietaanvraag-resulta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Korrewegwijk BEA 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Korrewegwijk-BE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 
              <text:s/>
              Revitalisering Stadhuis keuze opties en kredietaanvraag schetsen.pdf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23,18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Revitalisering-Stadhuis-keuze-opties-en-kredietaanvraag-schets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 
              <text:s/>
              Revitalisering Stadhuis keuze opties en kredietaanvraag resultaten.pdf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Revitalisering-Stadhuis-keuze-opties-en-kredietaanvraag-resultat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170614_3_2_bijlage_overige_energieinitiatieven.pdf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225,22 KB</text:p>
          </table:table-cell>
          <table:table-cell table:style-name="Table3.A2" office:value-type="string">
            <text:p text:style-name="P22">
              <text:a xlink:type="simple" xlink:href="https://gemeenteraad.groningen.nl/Documenten/Bijlage/170614-3-2-bijlage-overige-energieinitiatiev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OTB ESGL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20,40 KB</text:p>
          </table:table-cell>
          <table:table-cell table:style-name="Table3.A2" office:value-type="string">
            <text:p text:style-name="P22">
              <text:a xlink:type="simple" xlink:href="https://gemeenteraad.groningen.nl/Documenten/Bijlage/OTB-ESGL-bijlage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OTB ESGL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15,66 MB</text:p>
          </table:table-cell>
          <table:table-cell table:style-name="Table3.A2" office:value-type="string">
            <text:p text:style-name="P22">
              <text:a xlink:type="simple" xlink:href="https://gemeenteraad.groningen.nl/Documenten/Bijlage/OTB-ESGL-bijlag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OTB ESGL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gemeenteraad.groningen.nl/Documenten/Bijlage/OTB-ESGL-bijlag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OTB ESGL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OTB-ESGL-bijl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Resultaten_Participatieproces.pdf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Resultaten-Participatiepro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Advies_Groningen_herinrichting_A-straat,_Brugstraat_en_Munnekeholm.pdf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/Advies-Groningen-herinrichting-A-straat-Brugstraat-en-Munnekehol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 
              <text:s/>
              VGR 2017-I Bijlage br raad Sleutelrapportage.pdf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groningen.nl/Documenten/Bijlage/4-VGR-2017-I-Bijlage-br-raad-Sleutelrapportag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 
              <text:s/>
              VGR 2017-I Bijlage br raad Voortgangsrapportage 2017-I.pdf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VGR-2017-I-Bijlage-br-raad-Voortgangsrapportage-2017-I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 
              <text:s/>
              Gemeenterekening 2016 Boekwerk Gemeenterekening 2016 rv.pdf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gemeenteraad.groningen.nl/Documenten/Bijlage/3-Gemeenterekening-2016-Boekwerk-Gemeenterekening-2016-rv-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 
              <text:s/>
              Aanbiedingsbrief Gemeenterekening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585,51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Aanbiedingsbrief-Gemeenterekening-2016-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Besluitenlijst_10_mei.pdf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luitenlijst-10-mei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Erratum_rv_wijziging_verordening_cameratoezicht.pdf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rv-wijziging-verordening-cameratoezi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36" meta:character-count="1936" meta:non-whitespace-character-count="18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