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4.7 MER bijlage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9,38 MB</text:p>
          </table:table-cell>
          <table:table-cell table:style-name="Table3.A2" office:value-type="string">
            <text:p text:style-name="P22">
              <text:a xlink:type="simple" xlink:href="https://gemeenteraad.groningen.nl/Documenten/Bijlage/4-7-MER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4.6 Verbeelding blad 3 bijlage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4-6-Verbeelding-blad-3-bijl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4.5 Verbeelding blad 2 bijlage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4-5-Verbeelding-blad-2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Bijlage_8_-_verkeersplan.pdf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-verkeerspla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Bijlage_7_-_oeververbinding.pdf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oeververbindin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Bijlage_6_-_korreweg.pdf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korreweg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Bijlage_5_-_auto-_en_busverbinding.pdf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auto-en-busverbindin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Bijlage_4_-_managementsamenvatting.pdf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managementsamenvatting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Bijlage_3_-_participatierapport.pdf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participatierappor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Bijage_2_-_zienswijzerapport.pdf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age-2-zienswijzerapport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Bijlage_1_-_hoofddocument.pdf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hoofddocumen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3__Update_PvE_Forum_Second_opinion_BMC_bijlage_rv.pdf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607,20 KB</text:p>
          </table:table-cell>
          <table:table-cell table:style-name="Table3.A2" office:value-type="string">
            <text:p text:style-name="P22">
              <text:a xlink:type="simple" xlink:href="https://gemeenteraad.groningen.nl/Documenten/Bijlage/3-Update-PvE-Forum-Second-opinion-BMC-bijlage-rv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Bijlage_5_verkeersonderzoek.pdf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verkeersonderzoek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Bijlage_4_bezonningsstudie.pdf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bezonningsstudi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Bijlage_3_geluidsonderzoek.pdf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geluidsonderzoe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Bijlage_2_windstudie.pdf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20,47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windstudi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Bijlage_1_schetsontwerp_woontoren.pdf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schetsontwerp-woontor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2_5_Vaststelling_bestemmingsplan_Bedrijventerrein_Reitdiep,_overlegreacties.pdf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/2-5-Vaststelling-bestemmingsplan-Bedrijventerrein-Reitdiep-overlegreacties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2_4_Vaststelling_bestemmingsplan_Bedrijventerrein_Reitdiep,_verbeelding.pdf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2-4-Vaststelling-bestemmingsplan-Bedrijventerrein-Reitdiep-verbeelding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2_3_Vaststelling_bestemmingsplan_Bedrijventerrein_Reitdiep,_toelichting_en_regels.pdf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6,17 MB</text:p>
          </table:table-cell>
          <table:table-cell table:style-name="Table3.A2" office:value-type="string">
            <text:p text:style-name="P22">
              <text:a xlink:type="simple" xlink:href="https://gemeenteraad.groningen.nl/Documenten/Bijlage/2-3-Vaststelling-bestemmingsplan-Bedrijventerrein-Reitdiep-toelichting-en-regels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bijlage_bij_Verbeelding.pdf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ij-Verbeeld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bijlage_bij_toelichting_en_regels.pdf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ij-toelichting-en-regel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Bijlage_5_verkeersonderzoek.pdf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verkeersonderzo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Bijlage_4_bezonningsstudie.pdf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bezonningsstud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Bijlage_3_geluidsonderzoek.pdf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geluidsonderzoe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Bijlage_2_windstudie.pdf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20,47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windstud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Bijlage_1_schetsontwerp_woontoren.pdf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schetsontwerp-woontor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Collegeverklaring Verantwoording Informatiebeveiliging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450,98 KB</text:p>
          </table:table-cell>
          <table:table-cell table:style-name="Table3.A2" office:value-type="string">
            <text:p text:style-name="P22">
              <text:a xlink:type="simple" xlink:href="https://gemeenteraad.groningen.nl/Documenten/Bijlage/Collegeverklaring-Verantwoording-Informatiebeveiliging-2017-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Gemeenterekening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emeenterekening-2017-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3 Biomassa als duurzame energiebron.pdf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iomassa-als-duurzame-energiebro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1 Principekeuze duurzame warmtebron warmtenet Noordwest.pdf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Principekeuze-duurzame-warmtebron-warmtenet-Noordwes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Bijlage_8_-_verkeersplan.pdf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-verkeerspl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Bijlage_7_-_oeververbinding.pdf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oeververbind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Bijlage_6_-_korreweg.pdf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korre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Bijlage_5_-_auto-_en_busverbinding.pdf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auto-en-busverbind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Bijlage_4_-_managementsamenvatting.pdf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managementsamenvatt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Bijlage_3_-_participatierapport.pdf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participatierappor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Bijlage_1_-_hoofddocument.pdf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hoofddocumen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Onderzoeksrapport stortlocatie RHDHV bijlage 1.pdf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derzoeksrapport-stortlocatie-RHDHV-bijlage-1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Onderzoeksrapport stortlocatie RHDHV.pdf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nderzoeksrapport-stortlocatie-RHDHV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MKBA rapport.pdf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KBA-rapport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2_5_Vaststelling_bestemmingsplan_Bedrijventerrein_Reitdiep,_overlegreacties.pdf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/2-5-Vaststelling-bestemmingsplan-Bedrijventerrein-Reitdiep-overlegreactie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2_4_Vaststelling_bestemmingsplan_Bedrijventerrein_Reitdiep,_verbeelding.pdf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2-4-Vaststelling-bestemmingsplan-Bedrijventerrein-Reitdiep-verbeeld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2_3_Vaststelling_bestemmingsplan_Bedrijventerrein_Reitdiep,_toelichting_en_regels.pdf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6,17 MB</text:p>
          </table:table-cell>
          <table:table-cell table:style-name="Table3.A2" office:value-type="string">
            <text:p text:style-name="P22">
              <text:a xlink:type="simple" xlink:href="https://gemeenteraad.groningen.nl/Documenten/Bijlage/2-3-Vaststelling-bestemmingsplan-Bedrijventerrein-Reitdiep-toelichting-en-regel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3__Update_PvE_Forum_Second_opinion_BMC_bijlage_rv.pdf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607,20 KB</text:p>
          </table:table-cell>
          <table:table-cell table:style-name="Table3.A2" office:value-type="string">
            <text:p text:style-name="P22">
              <text:a xlink:type="simple" xlink:href="https://gemeenteraad.groningen.nl/Documenten/Bijlage/3-Update-PvE-Forum-Second-opinion-BMC-bijlage-rv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Bijlage_4_bij_Jaarverslag_en_jaarrekening_2017_-_GR_Publieke_Gezondheid_en_Zorg.pdf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bij-Jaarverslag-en-jaarrekening-2017-GR-Publieke-Gezondheid-en-Zor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Bijlage_3_bij_Ontwerpbijstelling_programma_RIGG_in_begroting_2018_GR_PGZ.pdf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bij-Ontwerpbijstelling-programma-RIGG-in-begroting-2018-GR-PGZ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Bijlage_2_bij_Ontwerpbegroting_2019_GR_PG&amp;amp;Z.pdf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ij-Ontwerpbegroting-2019-GR-PG-Z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Bijlage_1_brief_aan_Raden_met_financiele_jaarstukken_PGZ-1.pdf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rief-aan-Raden-met-financiele-jaarstukken-PGZ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5" meta:paragraph-count="305" meta:word-count="397" meta:character-count="3720" meta:non-whitespace-character-count="36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