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4 Verordening jeugdhulp gemeente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Verordening-jeugdhulp-gemeente-Groning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3 Nadere regels subsidies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Nadere-regels-subsidies-gemeente-Groningen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8" meta:character-count="1276" meta:non-whitespace-character-count="1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