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81">
                <draw:image xlink:href="Pictures/100000010000080000000800C9F7B2FE.png" xlink:type="simple" xlink:show="embed" xlink:actuate="onLoad" draw:mime-type="image/png"/>
              </draw:frame>
              140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infographic Statushouders Thuisin050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fographic-Statushouders-Thuisin05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voortgangsrapportage aanpak Ring zuid mei-augustus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oortgangsrapportage-aanpak-Ring-zuid-mei-augustus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extra aandacht na schooluitval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Motie-extra-aandacht-na-schooluitv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3 Overzicht thans bekende activiteiten binnen het programma Klimaatadaptatie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Overzicht-thans-bekende-activiteiten-binnen-het-programma-Klimaatadaptati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2 Toelichting op het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oelichting-op-het-programm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Begroting en activiteitenoverzicht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groting-en-activiteitenoverzi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3 Memo definitieve hoofdlijnen dienstregeling 2021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Memo-definitieve-hoofdlijnen-dienstregeling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2 Overzicht wijzigingen dienstregeling per 17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verzicht-wijzigingen-dienstregeling-per-17-augustus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 Begroting 2021 OV-bureau Groningen Drenthe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groting-2021-OV-bureau-Groningen-Drenth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15 rapportage resultaat bonus-malusregeling 2019 Iederz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5-rapportage-resultaat-bonus-malusregeling-2019-Iederz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14 rapportage resultaat bonus-malusregeling 2019 Groningen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4-rapportage-resultaat-bonus-malusregeling-2019-Groningen-Noo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13 rapportage resultaat bonus-malusregeling 2019 Groningen Centraal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3-rapportage-resultaat-bonus-malusregeling-2019-Groningen-Centraa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12 Participatievervoer - Iederz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2-Participatievervoer-Iederz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11 rapportage Leerlingenvervoer 2019 Groningen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1-rapportage-Leerlingenvervoer-2019-Groningen-Noo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10 rapportage Wmo-vervoer Groningen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0-rapportage-Wmo-vervoer-Groningen-Noo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9 rapportage Leerlingenvervoer 2019 Groningen Centraal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9-rapportage-Leerlingenvervoer-2019-Groningen-Centra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8 rapportage Wmo-vervoer 2019 Groningen Centraal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rapportage-Wmo-vervoer-2019-Groningen-Centr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7 Klanttevredenheidsonderzoek Participatievervoer 2019 open vragen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Klanttevredenheidsonderzoek-Participatievervoer-2019-open-vra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6 Klanttevredenheidsonderzoek Leerlingenvervoer open vragen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Klanttevredenheidsonderzoek-Leerlingenvervoer-open-vra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5 Klanttevredenheidsonderzoek WMO-Vervoer 2019 open vragen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Klanttevredenheidsonderzoek-WMO-Vervoer-2019-open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4 Klanttevredenheidsonderzoek Participatievervoer 2019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866,44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Klanttevredenheidsonderzoek-Participatievervoer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3 Klanttevredenheidsonderzoek 2019 leerlingenvervoer 2019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899,07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Klanttevredenheidsonderzoek-2019-leerlingenvervo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2 Klanttevredenheidsonderzoek Wmo vervoer 2019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Klanttevredenheidsonderzoek-Wmo-vervoer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1 tussenevaluatie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ussenevaluatie-gemeenschappelijke-regel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2 Ambitiedocument Speelnetwerk Binnenstad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mbitiedocument-Speelnetwerk-Binnenstad-Gronin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1 Leidraad Speelnetwerk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Leidraad-Speelnetwerk-binnensta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9 Financiering muziekcentrum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382,47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9-Financiering-muziekcentru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8 Haalbaarheidsstudie Fondsenwerving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Haalbaarheidsstudie-Fondsenwerv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7 MKBA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MKB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6b Businesscase planning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b-Businesscase-plan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6a Businesscase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269,95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a-Businesscase-onderbouw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6 Businesscase muziekcentrum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Businesscase-muziekcentru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5 Capaciteitsanalyse kruispunten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Capaciteitsanalyse-kruis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4 Onderzoek exploitatie parkeren nieuw Muziekcentrum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Onderzoek-exploitatie-parkeren-nieuw-Muziekcentru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3 Onderzoek mobiliteit nieuw Muziekcentrum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Onderzoek-mobiliteit-nieuw-Muziek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2 Ruimtelijke beoordeling twee locaties muziekcentrum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uimtelijke-beoordeling-twee-locaties-muziekcentru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1 Onderzoek nieuw muziekcentrum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derzoek-nieuw-muziekcentru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Omrin samenwerkingsvoorstel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mrin-samenwerkingsvoorste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2 Algemene verordening ondergrondse infrastructuur 2021 gemeente Groningen (AVOI 2021)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lgemene-verordening-ondergrondse-infrastructuur-2021-gemeente-Groningen-AVOI-202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 Toelichting op de Algemene verordening ondergrondse infrastructuur 2021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oelichting-op-de-Algemene-verordening-ondergrondse-infrastructuur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Verordening op de agendacommissie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177,43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ordening-op-de-agendacommissie-gemeente-Gronin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B1. Visie op de ondergrond: "Stad Verdiept" en Warmtevisie en -strategie "Groningen duurzaam en warm"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1-Visie-op-de-ondergrond-Stad-Verdiept-en-Warmtevisie-en-strategie-Groningen-duurzaam-en-war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Kardings Ontzet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Kardings-Ontz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Samenvatting-Factsheet onderzoek Cooperatieve Wijkraad Breuer Intraval OIS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Samenvatting-Factsheet-onderzoek-Cooperatieve-Wijkraad-Breuer-Intraval-OIS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Ingekomen stuk- Beschouwing Cooperatieve Wijkraad door Bewonersorganisatie Oosterpark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gekomen-stuk-Beschouwing-Cooperatieve-Wijkraad-door-Bewonersorganisatie-Oosterpark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Evaluatierapport 5 experimenten Democratische vernieuwing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11,77 MB</text:p>
          </table:table-cell>
          <table:table-cell table:style-name="Table3.A2" office:value-type="string">
            <text:p text:style-name="P22">
              <text:a xlink:type="simple" xlink:href="https://gemeenteraad.groningen.nl/Documenten/Bijlage/Evaluatierapport-5-experimenten-Democratische-vernieuwing-Groninge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Eindrapport onderzoek Cooperatieve Wijkraad Oosterparkwijk Breuer Intraval OIS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/Eindrapport-onderzoek-Cooperatieve-Wijkraad-Oosterparkwijk-Breuer-Intraval-OIS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Samenvatting-Factsheet onderzoek Cooperatieve Wijkraad Breuer Intraval OIS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Samenvatting-Factsheet-onderzoek-Cooperatieve-Wijkraad-Breuer-Intraval-OI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Ingekomen stuk- Beschouwing Cooperatieve Wijkraad door Bewonersorganisatie Oosterpark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gekomen-stuk-Beschouwing-Cooperatieve-Wijkraad-door-Bewonersorganisatie-Oosterpark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Evaluatierapport 5 experimenten Democratische vernieuwing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11,77 MB</text:p>
          </table:table-cell>
          <table:table-cell table:style-name="Table3.A2" office:value-type="string">
            <text:p text:style-name="P22">
              <text:a xlink:type="simple" xlink:href="https://gemeenteraad.groningen.nl/Documenten/Bijlage/Evaluatierapport-5-experimenten-Democratische-vernieuwing-Groning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Eindrapport onderzoek Cooperatieve Wijkraad Oosterparkwijk Breuer Intraval OIS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/Eindrapport-onderzoek-Cooperatieve-Wijkraad-Oosterparkwijk-Breuer-Intraval-O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Capaciteitsonderzoek bewegingsonderwijs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Capaciteitsonderzoek-bewegingsonderwij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Bijlagen 10 t-m 13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n-10-t-m-1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Bijlagen 1 t-m 9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n-1-t-m-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hfst 1 t-m 7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hfst-1-t-m-7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2 de Algemene nadeelcompensatieverordening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de-Algemene-nadeelcompensatieverorden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1 Procedureverordening planschadeverzoeken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rocedureverordening-planschadeverzoek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Overzicht Bewegende Stad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Overzicht-Bewegende-Stad-2020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4 Gevraagd advies over de Re-integratieverordening Participatiewet 2020 - Cliëntenraad W&amp;amp;I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Gevraagd-advies-over-de-Re-integratieverordening-Participatiewet-2020-Clientenraad-W-I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Nieuwsbrief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21-09-2020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Nieuwsbrief-september-202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voorbereidingsbesluit Jachtlaan 2 -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1.003,65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oorbereidingsbesluit-Jachtlaan-2-verbeelding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2 Jaarplan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Jaarplan-2020-2021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1 Gresco doorontwikkeling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Gresco-doorontwikkeling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2 Tekst wijziging GR PG&amp;amp;Z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ekst-wijziging-GR-PG-Z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1 Brief aan gemeenten wijziging GR PGZ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rief-aan-gemeenten-wijziging-GR-PGZ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2 De sociale basis in Groningen Harmoniseren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De-sociale-basis-in-Groningen-Harmoniseren-en-verder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1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eactienota-Zienswijzen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3 Advies over invoering ‘Schakelkans’ als re-integratie-instrument - Cliëntenraad Werk &amp;amp; Inkomen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Advies-over-invoering-Schakelkans-als-re-integratie-instrument-Clientenraad-Werk-Inkomen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2 Re-integratieverordening Participatiewet 2020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e-integratieverordening-Participatiewet-2020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1 Verordening loonkostensubsidie participatiewet 2020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ordening-loonkostensubsidie-participatiewet-2020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2 Verdeling tarieven vergunningsgebieden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deling-tarieven-vergunningsgebieden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1 Herwinnen openbare ruimte d.m.v. derde schil betaald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Herwinnen-openbare-ruimte-d-m-v-derde-schil-betaald-parkeren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3 Advies over invoering ‘Schakelkans’ als re-integratie-instrument - Cliëntenraad Werk &amp;amp; Inkomen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Advies-over-invoering-Schakelkans-als-re-integratie-instrument-Clientenraad-Werk-Inkom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2 Re-integratieverordening Participatiewet 2020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e-integratieverordening-Participatiewet-202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1 Verordening loonkostensubsidie participatiewet 2020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ordening-loonkostensubsidie-participatiewet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Verordening winkeltijden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ordening-winkeltijden-Groningen-202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Aanpak communicatie nieuwe woonvorm aan Hoofdweg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anpak-communicatie-nieuwe-woonvorm-aan-Hoofdweg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Motie Gezondheidszone voor snor- en bromfietsen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Gezondheidszone-voor-snor-en-bromfiets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Advies Stadadviseert Verordening Jeugdhulp 2021
              <text:span text:style-name="T2"/>
            </text:p>
            <text:p text:style-name="P3"/>
          </table:table-cell>
          <table:table-cell table:style-name="Table3.A2" office:value-type="string">
            <text:p text:style-name="P4">11-09-2020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Advies-Stadadviseert-Verordening-Jeugdhulp-2021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Nadere Regels Jeugdhulp Gemeente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11-09-2020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Nadere-Regels-Jeugdhulp-Gemeente-Groningen-2021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Verordening Jeugdhulp Gemeente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11-09-2020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ordening-Jeugdhulp-Gemeente-Groningen-2021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2 Verdeling tarieven vergunningsgebieden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deling-tarieven-vergunningsgebied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1 Herwinnen openbare ruimte d.m.v. derde schil betaald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Herwinnen-openbare-ruimte-d-m-v-derde-schil-betaald-parker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Stemresultaten raad 9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emresultaten-raad-9-september-2020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Lijst van ingekomen collegebrieven voor raad 9 september 2020.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Lijst-van-ingekomen-collegebrieven-voor-raad-9-september-2020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2 De sociale basis in Groningen Harmoniseren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De-sociale-basis-in-Groningen-Harmoniseren-en-verder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1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eactienota-Zienswijzen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2 brief VNG Legesverordening als instrument om duurzaamheidsdoelen te realiseren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rief-VNG-Legesverordening-als-instrument-om-duurzaamheidsdoelen-te-realiser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1 Evaluatie financiële ontwikkeling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Evaluatie-financiele-ontwikkeling-zonnepark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2 Gewijzigd landschapsplan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Gewijzigd-landschapspla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 1 brief Gedeputeerde Staten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rief-Gedeputeerde-Staten-Groning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MOTIE 3) Een veilige jaarwisseling fractie PvdA e.a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190,18 KB</text:p>
          </table:table-cell>
          <table:table-cell table:style-name="Table3.A2" office:value-type="string">
            <text:p text:style-name="P22">
              <text:a xlink:type="simple" xlink:href="https://gemeenteraad.groningen.nlMOTIE-3-Een-veilige-jaarwisseling-fractie-PvdA-e-a.pdf/" text:style-name="Internet_20_link" text:visited-style-name="Visited_20_Internet_20_Link">
                <draw:frame draw:style-name="fr1" draw:name="Image18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Bijlage 1 kaart
              <text:span text:style-name="T2"/>
            </text:p>
            <text:p text:style-name="P3"/>
          </table:table-cell>
          <table:table-cell table:style-name="Table3.A2" office:value-type="string">
            <text:p text:style-name="P4">07-09-2020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kaart-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2 Erfgoedverordening gemeente Groningen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07-09-2020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Erfgoedverordening-gemeente-Groningen-2020-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 kaart bebouwde kom Wnb
              <text:span text:style-name="T2"/>
            </text:p>
            <text:p text:style-name="P3"/>
          </table:table-cell>
          <table:table-cell table:style-name="Table3.A2" office:value-type="string">
            <text:p text:style-name="P4">07-09-2020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kaart-bebouwde-kom-Wnb-2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Aanvraag interpellatiedebat Hooligans in de stad
              <text:span text:style-name="T2"/>
            </text:p>
            <text:p text:style-name="P3"/>
          </table:table-cell>
          <table:table-cell table:style-name="Table3.A2" office:value-type="string">
            <text:p text:style-name="P4">07-09-2020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Aanvraag-interpellatiedebat-Hooligans-in-de-sta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Advies Stadadviseert Verordening Jeugdhulp 2021
              <text:span text:style-name="T2"/>
            </text:p>
            <text:p text:style-name="P3"/>
          </table:table-cell>
          <table:table-cell table:style-name="Table3.A2" office:value-type="string">
            <text:p text:style-name="P4">07-09-2020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Advies-Stadadviseert-Verordening-Jeugdhulp-202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Nadere Regels Jeugdhulp Gemeente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07-09-2020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Nadere-Regels-Jeugdhulp-Gemeente-Groningen-202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Verordening Jeugdhulp Gemeente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07-09-2020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ordening-Jeugdhulp-Gemeente-Groningen-202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Bijlage bij agenderingsverzoek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-agenderingsverzoek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Bijlage 14 Advies herbeoordeling Wijkondersteuner Beijum-Lewenborg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4-Advies-herbeoordeling-Wijkondersteuner-Beijum-Lewenborg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Bijlage 13 Advies herbeoordeling Wijkbudget Beijum Lewenborg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3-Advies-herbeoordeling-Wijkbudget-Beijum-Lewenborg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Bijlage 12 Advies herbeoordeling Kansrijke Start Beijum-Lewenborg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2-Advies-herbeoordeling-Kansrijke-Start-Beijum-Lewenborg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 11 Advies herbeoordeling Coaching en Buddy Academie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1-Advies-herbeoordeling-Coaching-en-Buddy-Academie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Bijlage 10 Inpassing van duurzame warmte uit zonthermie en restwarmte datacenter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0-Inpassing-van-duurzame-warmte-uit-zonthermie-en-restwarmte-datacenter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Bijlage 9 Projectformat Wijkondersteuner Beijum-Lewenborg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9-Projectformat-Wijkondersteuner-Beijum-Lewenborg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Bijlage 8 Projectformat Wijkbudget Beijum-Lewenborg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Projectformat-Wijkbudget-Beijum-Lewenborg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Bijlage 7 Projectformat Kansrijke Start Beijum-Lewenborg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Projectformat-Kansrijke-Start-Beijum-Lewenborg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Bijlage 6 Projectformat coaching en buddy academie Beijum-Lewenborg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745,35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Projectformat-coaching-en-buddy-academie-Beijum-Lewenborg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Bijlage 5 Projectformat Zonthermie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Projectformat-Zonthermie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Bijlage 4 Oplegger gewijzigd concept lokaal programmaplan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Oplegger-gewijzigd-concept-lokaal-programmaplan-Gemeente-Groningen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Bijlage 3 Wijzigingen lokaal programmaplan NPG n.a.v. wensen en bedenkingen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Wijzigingen-lokaal-programmaplan-NPG-n-a-v-wensen-en-bedenkingen-gemeenteraad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Bijlage 2 Advies herbeoordeling Programma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dvies-herbeoordeling-Programma-Gemeente-Groningen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Bijlage 1 Concept Lokaal Programmaplan Nationaal Programma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Concept-Lokaal-Programmaplan-Nationaal-Programma-Groningen-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Bijlage 3 Uitvoeringsplan op hoofdlijnen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Uitvoeringsplan-op-hoofdlijnen-1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Bijlage 2 Gebiedsdeals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Gebiedsdeals-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Bijlage 1 Visie Werken in Stadspark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isie-Werken-in-Stadspark-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Nr. 166 Reactie op afvalbeleid - Huurdersraad Huismeesters.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93,78 KB</text:p>
          </table:table-cell>
          <table:table-cell table:style-name="Table3.A2" office:value-type="string">
            <text:p text:style-name="P22">
              <text:a xlink:type="simple" xlink:href="https://gemeenteraad.groningen.nl/Documenten/Bijlage/Nr-166-Reactie-op-afvalbeleid-Huurdersraad-Huismeesters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Bijlage voorbereidingsbesluit Jachtlaan 2 -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1.003,65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oorbereidingsbesluit-Jachtlaan-2-verbeeldin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Nr. 163 Betalen voor afval..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Nr-163-Betalen-voor-afval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Nr. 165 Diftar maar 1 huisvuilpas voor 3 bewoners..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78,35 KB</text:p>
          </table:table-cell>
          <table:table-cell table:style-name="Table3.A2" office:value-type="string">
            <text:p text:style-name="P22">
              <text:a xlink:type="simple" xlink:href="https://gemeenteraad.groningen.nl/Documenten/Bijlage/Nr-165-Diftar-maar-1-huisvuilpas-voor-3-bewoners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Bijlage bij nr. 161 Geen Diftar in de grote stad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ij-nr-161-Geen-Diftar-in-de-grote-stad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Nr. 162 Diftar..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Nr-162-Diftar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Nr. 161 Geen Diftar in de grote stad - Attero, dhr. Broekhof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Nr-161-Geen-Diftar-in-de-grote-stad-Attero-dhr-Broekhof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Bijlage vragen ex artikel 38 RvO van D66 en GroeLinks over de Abortuskliniek, Artikel Roorda en Brouwer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ragen-ex-artikel-38-RvO-van-D66-en-GroeLinks-over-de-Abortuskliniek-Artikel-Roorda-en-Brouwer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Beantwoording vragen D66 en GL ex art 38 RvO over de Abortuskliniek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antwoording-vragen-D66-en-GL-ex-art-38-RvO-over-de-Abortuskliniek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Bijlage 9 Projectformat Wijkondersteuner Beijum-Lewenborg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9-Projectformat-Wijkondersteuner-Beijum-Lewenborg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Bijlage 8 Projectformat Wijkbudget Beijum-Lewenborg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Projectformat-Wijkbudget-Beijum-Lewenborg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Bijlage 7 Projectformat Kansrijke Start Beijum-Lewenborg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Projectformat-Kansrijke-Start-Beijum-Lewenborg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Bijlage 6 Projectformat coaching en buddy academie Beijum-Lewenborg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745,35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Projectformat-coaching-en-buddy-academie-Beijum-Lewenborg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Bijlage 5 Projectformat Zonthermie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Projectformat-Zonthermie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Bijlage 14 Advies herbeoordeling Wijkondersteuner Beijum-Lewenborg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4-Advies-herbeoordeling-Wijkondersteuner-Beijum-Lewenbor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Bijlage 13 Advies herbeoordeling Wijkbudget Beijum Lewenborg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3-Advies-herbeoordeling-Wijkbudget-Beijum-Lewenborg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Bijlage 12 Advies herbeoordeling Kansrijke Start Beijum-Lewenborg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2-Advies-herbeoordeling-Kansrijke-Start-Beijum-Lewenborg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Bijlage 11 Advies herbeoordeling Coaching en Buddy Academie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1-Advies-herbeoordeling-Coaching-en-Buddy-Academie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Bijlage 10 Inpassing van duurzame warmte uit zonthermie en restwarmte datacenter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0-Inpassing-van-duurzame-warmte-uit-zonthermie-en-restwarmte-datacenter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Bijlage 4 Oplegger gewijzigd concept lokaal programmaplan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Oplegger-gewijzigd-concept-lokaal-programmaplan-Gemeente-Groningen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Bijlage 3 Wijzigingen lokaal programmaplan NPG n.a.v. wensen en bedenkingen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Wijzigingen-lokaal-programmaplan-NPG-n-a-v-wensen-en-bedenkingen-gemeenteraad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Bijlage 2 Advies herbeoordeling Programma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dvies-herbeoordeling-Programma-Gemeente-Groningen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Bijlage 1 Concept Lokaal Programmaplan Nationaal Programma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Concept-Lokaal-Programmaplan-Nationaal-Programma-Groningen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83" meta:object-count="0" meta:page-count="14" meta:paragraph-count="851" meta:word-count="1786" meta:character-count="12283" meta:non-whitespace-character-count="113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