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Motie_20__van_de_Stadspartij__SMART_formuleren_en_rapporteren__wordt_verworpen__voor_Stadspartij_.pdf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de-Stadspartij-SMART-formuleren-en-rapporteren-wordt-verworpen-voor-Stadspart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Motie_19__van_de_Stadspartij__Volksgezondheid_en_mensenrechten__wordt_verworpen__voor_Stadspartij_.pdf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de-Stadspartij-Volksgezondheid-en-mensenrechten-wordt-verworpen-voor-Stadspart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Motie_18__van_S_amp_S__PvdA__CU_en_Stadspartij__Welcome_Center__daad_bij_het_woord__wordt_aangenomen__voor_S_amp_S__PvdA__CU__Stadspartij__D66__GL_en_PvdD_.pdf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S-amp-S-PvdA-CU-en-Stadspartij-Welcome-Center-daad-bij-het-woord-wordt-aangenomen-voor-S-amp-S-PvdA-CU-Stadspartij-D66-GL-en-Pvd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Motie_17__van_SP__PvdD__S_amp_S__CU__GL_en_Stadspartij__Vredes_Informatie_Centrum__wordt_aangenomen__voor_SP__PvdD__S_amp_S__CU__GL__Stadspartij__CDA__PvdA_.pdf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SP-PvdD-S-amp-S-CU-GL-en-Stadspartij-Vredes-Informatie-Centrum-wordt-aangenomen-voor-SP-PvdD-S-amp-S-CU-GL-Stadspartij-CDA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Motie_16__van_GroenLinks__Groningen-Jabalya__wordt_verworpen__voor_GroenLinks__ChristenUnie_en_Partij_voor_de_Dieren_.pdf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GroenLinks-Groningen-Jabalya-wordt-verworpen-voor-GroenLinks-ChristenUnie-en-Partij-voor-de-Di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Motie_15__van_GroenLinks__Noordbaak__wordt_verworpen__voor_GroenLinks__Partij_voor_de_Dieren__ChristenUnie_en_Stadspartij_.pdf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GroenLinks-Noordbaak-wordt-verworpen-voor-GroenLinks-Partij-voor-de-Dieren-ChristenUnie-en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Motie_14__van_GroenLinks__Groningen-San_Carlos__wordt_verworpen__voor_GroenLinks__Partij_voor_de_Dieren__ChristenUnie_en_Stadspartij_.pdf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GroenLinks-Groningen-San-Carlos-wordt-verworpen-voor-GroenLinks-Partij-voor-de-Dieren-ChristenUnie-en-Stadspart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Motie_13__van_GroenLinks__Groningen-Moermansk__wordt_verworpen__voor_GroenLinks__Partij_voor_de_Dieren__ChristenUnie_en_Stadspartij_.pdf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GroenLinks-Groningen-Moermansk-wordt-verworpen-voor-GroenLinks-Partij-voor-de-Dieren-ChristenUnie-en-Stadspart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Motie_12__van_ChristenUnie__GroenLinks__Stadspartij_en_Partij_voor_de_Dieren__Gered_gereedschap_gered__wordt_verworpen__voor_CU__GroenLinks__Stadspartij_en_Partij_voor_de_Dieren_.pdf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ChristenUnie-GroenLinks-Stadspartij-en-Partij-voor-de-Dieren-Gered-gereedschap-gered-wordt-verworpen-voor-CU-GroenLinks-Stadspartij-en-Partij-voor-de-Di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Motie_11__van_de_Stadspartij__Hernieuwde_vaststelling_bestemmingsplan_Oosterpoort__Oosterweg_83___wordt_verworpen__voor_Stadspartij_en_Partij_voor_de_Dieren_.pdf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e-Stadspartij-Hernieuwde-vaststelling-bestemmingsplan-Oosterpoort-Oosterweg-83-wordt-verworpen-voor-Stadspartij-en-Partij-voor-de-Di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Motie_10__van_SP_en_CDA__Behoud_buslijn_5__wordt_aangenomen__voor_gehele_raad_.pdf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P-en-CDA-Behoud-buslijn-5-wordt-aangenomen-voor-gehele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Motie_van_de_VVD_Stelsel_voor_logiesbelasting.pdf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de-VVD-Stelsel-voor-logiesbela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Motie_9__van_de_Stadspartij__Kinderactiviteiten_stadsbreed__wordt_ingetrokken.pdf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Stadspartij-Kinderactiviteiten-stadsbreed-wordt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Motie_8__van_de_Partij_voor_de_Dieren__Mondiale_bewustwording_en_duurzaamheid__wordt_verworpen__voor_Partij_voor_de_Dieren_.pdf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e-Partij-voor-de-Dieren-Mondiale-bewustwording-en-duurzaamheid-wordt-verworpen-voor-Partij-voor-de-Die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Motie_7__van_ChristenUnie__D66_en_PvdA__Follow-up_aanbevelingen_accountant__wordt_aangenomen__voor_gehele_raad_.pdf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ChristenUnie-D66-en-PvdA-Follow-up-aanbevelingen-accountant-wordt-aangenomen-voor-gehele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Motie_6__van_CDA__VVD_en_D66__Jaarlijkse_waardering_gronden__wordt_ingetrokken.pdf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CDA-VVD-en-D66-Jaarlijkse-waardering-gronden-wordt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Motie_5__van_D66__CDA__VVD__S_amp_S_en_ChristenUnie__Openbaar_subsidieregister__wordt_aangenomen__voor_allen__minus_SP_.pdf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66-CDA-VVD-S-amp-S-en-ChristenUnie-Openbaar-subsidieregister-wordt-aangenomen-voor-allen-minus-S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Motie_4__van_GroenLinks__Duurzaamheidsmiddelen__wordt_verworpen__voor_GroenLinks_en_Partij_voor_de_Dieren_.pdf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GroenLinks-Duurzaamheidsmiddelen-wordt-verworpen-voor-GroenLinks-en-Partij-voor-de-Di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Motie_3__van_PvdA_en_CDA__Surplus_Afvalstoffenheffing__wordt_ingetrokken.pdf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en-CDA-Surplus-Afvalstoffenheffing-wordt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Motie_2__van_PvdA_en_CDA__Intern_in_plaats_van_extern__wordt_aangenomen__voor_gehele_raad_.pdf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PvdA-en-CDA-Intern-in-plaats-van-extern-wordt-aangenomen-voor-gehele-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Motie_1__van_PvdA__VVD_en_CDA__Beterschap__wordt_aangenomen__voor_allen__minus_SP_.pdf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VVD-en-CDA-Beterschap-wordt-aangenomen-voor-allen-minus-S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tijdelijk gebruik 
              <text:s/>
              informatie uitvoering motie en voortgang programma 
              <text:s/>
              Intense Verbouw.pdf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tijdelijk-gebruik-informatie-uitvoering-motie-en-voortgang-programma-Intense-Verbouw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Motie_Stelsel_voor_logiesbelasting_juli_2012.pdf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elsel-voor-logiesbelasting-juli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4" meta:paragraph-count="149" meta:word-count="189" meta:character-count="3364" meta:non-whitespace-character-count="3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