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7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motie_sterkere_cultuursector.pdf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sterkere-cultuursecto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8 van S&amp;amp;S, Stadspartij en 100% Groningen, Maak de cultuursector toekomstbestendig, wordt verworpen..pdf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S-S-Stadspartij-en-100-Groningen-Maak-de-cultuursector-toekomstbestendig-wordt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7 van S&amp;amp;S, Partij voor de Dieren, ChristenUnie, Stadspartij en 100% Groningen, Het dichten van de cultuurkloof, wordt verworpen..pdf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S-S-Partij-voor-de-Dieren-ChristenUnie-Stadspartij-en-100-Groningen-Het-dichten-van-de-cultuurkloof-wordt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6 van de Stadspartij, Houd Groningen op de tweede plek, wordt verworpen..pdf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de-Stadspartij-Houd-Groningen-op-de-tweede-plek-wordt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5 van ChristenUnie, CDA, 100% Groningen, SP, D66 en VVD, Cultuur passe-partout, wordt aangenomen..pdf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ChristenUnie-CDA-100-Groningen-SP-D66-en-VVD-Cultuur-passe-partout-wordt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4 van de SP, Schatting kosten watervisie, wordt verworpen..pdf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de-SP-Schatting-kosten-watervisie-word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3 van S&amp;amp;S, Stadspartij en 100% Groningen, Wonen op het water, zonlicht zien voor dag en dauw, wordt verworpen..pdf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S-S-Stadspartij-en-100-Groningen-Wonen-op-het-water-zonlicht-zien-voor-dag-en-dauw-wordt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2 van PvdA, CDA, ChristenUnie en S&amp;amp;S, Internationale bus hoort erbij, wordt aangenomen..pdf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PvdA-CDA-ChristenUnie-en-S-S-Internationale-bus-hoort-erbij-wordt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1 van Partij voor de Dieren en SP, Stationwinkels lokaal en duurzaam, wordt ingetrokken..pdf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33,56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Partij-voor-de-Dieren-en-SP-Stationwinkels-lokaal-en-duurzaam-wordt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Motie_27_Meer_uren_sport_op_school__Stadspartij_.pdf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7-Meer-uren-sport-op-school-Stadspart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Motie_26_Wijkbibliotheken_langer_open__Stadspartij_.pdf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33,53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6-Wijkbibliotheken-langer-open-Stadspart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Motie_24_Groen_wit__that___s_it__Stadspartij_.pdf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4-Groen-wit-that-s-it-Stadspartij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Motie_4_Versterken_Stadjersschap_en_Stadjersmacht__SP_.pdf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ersterken-Stadjersschap-en-Stadjersmacht-S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Motie_30_Raadsbudget__100__Groningen__Voor_1__Tegen_38.pdf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0-Raadsbudget-100-Groningen-Voor-1-Tegen-3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Motie_29_Leegstandsverordening__Student_en_Stad__CU__CDA__Partij_voor_de_Dieren__Voor_17__Tegen_22.pdf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9-Leegstandsverordening-Student-en-Stad-CU-CDA-Partij-voor-de-Dieren-Voor-17-Tegen-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Motie_25_Bruisende_stad_ook_op_maandag__Stadspartij__Voor_2__Tegen_36.pdf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5-Bruisende-stad-ook-op-maandag-Stadspartij-Voor-2-Tegen-3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Motie_23_Grofvuil__Stadspartij__CDA__ChristenUnie__Voor_7__Tegen_32.pdf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3-Grofvuil-Stadspartij-CDA-ChristenUnie-Voor-7-Tegen-3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Motie_22_Ondersteuning_middenstanders__CDA__CU__Partij_voor_de_Dieren__SP__Voor_15__Tegen_24.pdf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2-Ondersteuning-middenstanders-CDA-CU-Partij-voor-de-Dieren-SP-Voor-15-Tegen-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Motie_13_Meten_is_weten_ook_in_2017_____5__SP__Voor_8__Tegen_31.pdf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Meten-is-weten-ook-in-2017-5-SP-Voor-8-Tegen-3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Motie_12_Meten_is_weten_ook_in_2017_____4__SP__Voor_8__Tegen_31.pdf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Meten-is-weten-ook-in-2017-4-SP-Voor-8-Tegen-3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Motie_11_Meten_is_weten_ook_in_2017_____3__SP__Voor_8__Tegen_31.pdf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Meten-is-weten-ook-in-2017-3-SP-Voor-8-Tegen-3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Motie_10_Meten_is_weten_ook_in_2017_____2__SP__Student_en_Stad__100__Groningen__Voor_10__Tegen_29.pdf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Meten-is-weten-ook-in-2017-2-SP-Student-en-Stad-100-Groningen-Voor-10-Tegen-2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Motie_8_Meten_is_weten_ook_in_2017_____1__SP__100__Groningen__Voor_8__Tegen_31.pdf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Meten-is-weten-ook-in-2017-1-SP-100-Groningen-Voor-8-Tegen-3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Motie_7_Veiligheid_bovenaan__ook_voor_de_Eikenlaan__SP__ChristenUnie__Student_en_Stad__100__Groningen__Stadspartij__Voor_13__Tegen_25.pdf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eiligheid-bovenaan-ook-voor-de-Eikenlaan-SP-ChristenUnie-Student-en-Stad-100-Groningen-Stadspartij-Voor-13-Tegen-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Motie_5_100_nieuwe_sociale_huurwoningen_in_Meerstad__ChristenUnie__SP__Voor_14__Tegen_25.pdf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100-nieuwe-sociale-huurwoningen-in-Meerstad-ChristenUnie-SP-Voor-14-Tegen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Motie_28_Jong_geleerd_oud_gedaan_____kinderburgemeester__Student_en_Stad__100__Groningen__GroenLinks__Voor_39__Tegen_0.pdf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8-Jong-geleerd-oud-gedaan-kinderburgemeester-Student-en-Stad-100-Groningen-GroenLinks-Voor-39-Tegen-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Motie_21_Gas_terugnemen__GroenLinks__D66__Partij_voor_de_Dieren__ChristenUnie___Voor_33__Tegen_6.pdf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1-Gas-terugnemen-GroenLinks-D66-Partij-voor-de-Dieren-ChristenUnie-Voor-33-Tegen-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Motie_20_Beloon_diversiteit__GroenLinks__Student_en_Stad__PvdA__Voor_31__Tegen_8.pdf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0-Beloon-diversiteit-GroenLinks-Student-en-Stad-PvdA-Voor-31-Tegen-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Motie_19_Anoniem_solliciteren__GroenLinks__PvdA__Voor_34__Tegen_5.pdf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9-Anoniem-solliciteren-GroenLinks-PvdA-Voor-34-Tegen-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Motie_18_Viering_1000-jarig_bestaan__PvdA__VVD__ChristenUnie__Student_en_Stad__100__Groningen__Voor_20__Tegen_19.pdf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8-Viering-1000-jarig-bestaan-PvdA-VVD-ChristenUnie-Student-en-Stad-100-Groningen-Voor-20-Tegen-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Motie_17_Kansen_voor_kinderen_____2__PvdA__GroenLinks__D66__VVD__Student_en_Stad__Voor_39__Tegen_0.pdf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7-Kansen-voor-kinderen-2-PvdA-GroenLinks-D66-VVD-Student-en-Stad-Voor-39-Tegen-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Motie_16_Kansen_voor_kinderen_____1__PvdA__GroenLinks__SP__PvdD__VVD__ChristenUnie__Voor_39__Tegen_0.pdf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6-Kansen-voor-kinderen-1-PvdA-GroenLinks-SP-PvdD-VVD-ChristenUnie-Voor-39-Tegen-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Motie_2_Open_source_en_open_standaarden__D66__PvdA__GroenLinks__SP__Stadspartij__Voor_34__Tegen_5.pdf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Open-source-en-open-standaarden-D66-PvdA-GroenLinks-SP-Stadspartij-Voor-34-Tegen-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Motie_1_Doelmatigheid__doeltreffendheid_en_maatschappelijke_doelstellingen____Reserve_Stedelijk_Investeringsfonds_____D66__Voor_39__Tegen_0.pdf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33,59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Doelmatigheid-doeltreffendheid-en-maatschappelijke-doelstellingen-Reserve-Stedelijk-Investeringsfonds-D66-Voor-39-Tegen-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369" meta:character-count="4190" meta:non-whitespace-character-count="40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