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02. verworpen. Geef gas voor de bouw van betaalbare woningen, v2.0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Geef-gas-voor-de-bouw-van-betaalbare-woningen-v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maandelijkse update ivm corona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maandelijkse-update-ivm-coro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01. verworpen. Geen Big Brother binnen de Diepenring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anprcameras-stadslogis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374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