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 Schoonmakers in dienst van de gemeente Groningen. PvdA, GroenLinks, PvdD, SP, 100%, PVVdocx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gemeenteraad.groningen.nl/documenten/Motie/M1-Schoonmakers-in-dienst-van-de-gemeente-Groningen-PvdA-GroenLinks-PvdD-SP-100-PVV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34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