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17 AANGEHOUDEN 
              <text:s/>
              PVV, PvhN, Stadspartij - Repareer voorkant huursector (ver)huurder naar de notaris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7-PVV-PvhN-Stadspartij-Repareer-voorkant-huursector-ver-huurder-naar-de-notaris/M-17-PVV-PvhN-Stadspartij-Repareer-voorkant-huursector-ver-huurder-naar-de-notar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19 AANGENOMEN SP, PvdA, PvdD, CDA, CU, GL, PVV, PvhN, D66 - Inzetten tandartsbussen schooltandartsen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9-SP-PvdA-PvdD-CDA-CU-GL-PVV-PvhN-D66-Inzetten-tandartsbussen-schooltandartsen/M-19-SP-PvdA-PvdD-CDA-CU-GL-PVV-PvhN-D66-Inzetten-tandartsbussen-schooltandart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18 INGETROKKEN PVV, PvhN, Stadspartij - Door wisselwoning de energiearmoede in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8-PVV-PvhN-Stadspartij-Door-wisselwoning-de-energiearmoede-in/M-18-PVV-PvhN-Stadspartij-Door-wisselwoning-de-energiearmoede-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16 INGETROKKEN PVV - Onderzoek naar mensenhandel en mensensmokkel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6-PVV-Onderzoek-naar-mensenhandel-en-mensensmokkel/M-16-PVV-Onderzoek-naar-mensenhandel-en-mensensmokk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15 INGETROKKEN PvdD, GL, D66, PvhN - Ecologen kom aan tafel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5-PvdD-GL-D66-PvhN-Ecologen-kom-aan-tafel/M-15-PvdD-GL-D66-PvhN-Ecologen-kom-aan-taf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14 VERWORPEN CDA, PvhN, Stadspartij - Opschorten experiment hybride parkeerplaatsen De Wijert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4-CDA-PvhN-Stadspartij-Opschorten-experiment-hybride-parkeerplaatsen-De-Wijert/M-14-CDA-PvhN-Stadspartij-Opschorten-experiment-hybride-parkeerplaatsen-De-Wij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13 VERWORPEN CDA, PvhN, Stadspartij - Meeropbrengsten uit bestuurlijke boetes huisvestingsverordening naar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3-CDA-PvhN-Stadspartij-Meeropbrengsten-uit-bestuurlijke-boetes-huisvestingsverordening-naar-handhaving/M-13-CDA-PvhN-Stadspartij-Meeropbrengsten-uit-bestuurlijke-boetes-huisvestingsverordening-naar-handha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12 VERWORPEN motie onderzoek meerwaarde behoud van Oosterhaven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2-PvhN-Onderzoek-behoud-maritieme-waarde-Oosterhaven/M-12-motie-onderzoek-meerwaarde-behoud-van-Oosterha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11 AANGENOMEN CU, SP, PvdD, GL, PvdA, S&amp;amp;S, CDA - Groningen gaat voor non-infill kunstgrasvelden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1-CU-SP-PvdD-GL-PvdA-Groningen-gaat-voor-non-infill-kunstgrasvelden/M-11-CU-SP-PvdD-GL-PvdA-S-S-CDA-Groningen-gaat-voor-non-infill-kunstgrasvel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10 INGETROKKEN CDA, PvhN - Motie autoluw Nieuwstad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10-CDA-PvhN-Motie-autoluw-Nieuwstad/M-10-CDA-PvhN-Motie-autoluw-Nieuw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09 INGETROKKEN CDA, Stadspartij, PvhN, S&amp;amp;S - Co-investeringsfonds ook voor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9-CDA-Co-investeringsfonds-ook-voor-verduurzaming/M-09-CDA-Stadspartij-PvhN-S-S-Co-investeringsfonds-ook-voor-verduurzam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08 INGETROKKEN Een Sociale Toekomst voor de Suiker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8-CU-PvdD-PvdA-Een-sociale-toekomst-voor-de-Suikerzijde-1/Motie-08-Een-Sociale-Toekomst-voor-de-Sui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06 AANGENOMEN D66, PvhN, Stadspartij 100%, CU, GL, PvdA, S&amp;amp;S - Geef Biotoopbewoners tijd en 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6-D66-Geef-Biotoopbewoners-tijd-en-zekerheid/M-06-D66-PvhN-Stadspartij-100-CU-GL-PvdA-S-S-Geef-Biotoopbewoners-tijd-en-zeker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05 AANGENOMEN PvdA, SP, CU, D66, S&amp;amp;S, PvhN - Kunst in openbare ruimte van de Suiker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5-PvdA-SP-CU-D66-S-S-Partij-vh-Noorden-Kunst-in-openbare-ruimte-van-de-Suiker/M-05-PvdA-SP-CU-D66-S-S-PvhN-Kunst-in-openbare-ruimte-van-de-Suik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01 INGETROKKEN PvdA, S&amp;amp;S, SP, VVD, PvhN, D66 - Studenten horen op de Suiker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1-PvdA-S-S-SP-VVD-PvhN-Studenten-horen-op-de-Suiker/M-01-PvdA-S-S-SP-VVD-PvhN-D66-Studenten-horen-op-de-Sui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04 INGETROKKEN PvhN - Bestemming broedplaats Biotoop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4-PvhN-Bestemming-broedplaats-Biotoop-behouden/M-04-PvhN-Bestemming-broedplaats-Biotoop-behou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03 VERWORPEN Stadspartij 100%, CDA, VVD, PvhN, PVV - Uitstel invoering betaald parkeren Corpus den Hoorn en Hoornse Meer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3-Stadspartij-CDA-VVD-Uitstel-invoering-betaald-parkeren-Corpus-den-Hoorn/M-03-Stadspartij-100-CDA-VVD-PvhN-PVV-Uitstel-invoering-betaald-parkeren-Corpus-den-Hoorn-en-Hoornse-M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02 AANGENOMEN Raadsbreed -Besluit kinderhartchirurgie moet definitief van tafel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-02-Raadsbreed-Besluit-kinderhartchirurgie-moet-definitief-van-tafel/M-02-Raadsbreed-Besluit-kinderhartchirurgie-moet-definitief-van-taf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60" meta:character-count="2195" meta:non-whitespace-character-count="1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