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6" w:history="1">
        <w:r>
          <w:rPr>
            <w:rFonts w:ascii="Arial" w:hAnsi="Arial" w:eastAsia="Arial" w:cs="Arial"/>
            <w:color w:val="155CAA"/>
            <w:u w:val="single"/>
          </w:rPr>
          <w:t xml:space="preserve">1 Strategie en aanpak voor stap naar aardgasvrije wijken en dorpen (151970-2019)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5" w:history="1">
        <w:r>
          <w:rPr>
            <w:rFonts w:ascii="Arial" w:hAnsi="Arial" w:eastAsia="Arial" w:cs="Arial"/>
            <w:color w:val="155CAA"/>
            <w:u w:val="single"/>
          </w:rPr>
          <w:t xml:space="preserve">2 Voorbereidingsbesluit Stadhouderslaan 1 (133494-2019)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4" w:history="1">
        <w:r>
          <w:rPr>
            <w:rFonts w:ascii="Arial" w:hAnsi="Arial" w:eastAsia="Arial" w:cs="Arial"/>
            <w:color w:val="155CAA"/>
            <w:u w:val="single"/>
          </w:rPr>
          <w:t xml:space="preserve">3 Voorbereidingskrediet Dudok aan het diep (153093-2019)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2" w:history="1">
        <w:r>
          <w:rPr>
            <w:rFonts w:ascii="Arial" w:hAnsi="Arial" w:eastAsia="Arial" w:cs="Arial"/>
            <w:color w:val="155CAA"/>
            <w:u w:val="single"/>
          </w:rPr>
          <w:t xml:space="preserve">4 Beleidskader Zonneparken fase 1 (151991-2019)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3" w:history="1">
        <w:r>
          <w:rPr>
            <w:rFonts w:ascii="Arial" w:hAnsi="Arial" w:eastAsia="Arial" w:cs="Arial"/>
            <w:color w:val="155CAA"/>
            <w:u w:val="single"/>
          </w:rPr>
          <w:t xml:space="preserve">5 Startdocument Regionale Energiestrategie (RES) Groningen (152825-2019)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1" w:history="1">
        <w:r>
          <w:rPr>
            <w:rFonts w:ascii="Arial" w:hAnsi="Arial" w:eastAsia="Arial" w:cs="Arial"/>
            <w:color w:val="155CAA"/>
            <w:u w:val="single"/>
          </w:rPr>
          <w:t xml:space="preserve">6 Uitvoeringsprogramma Fiets 2019-2022 (148335-2019)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9" w:history="1">
        <w:r>
          <w:rPr>
            <w:rFonts w:ascii="Arial" w:hAnsi="Arial" w:eastAsia="Arial" w:cs="Arial"/>
            <w:color w:val="155CAA"/>
            <w:u w:val="single"/>
          </w:rPr>
          <w:t xml:space="preserve">7 Aanvraag voorbereidingskrediet fietsenstalling Grote Markt (150255-2019)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0" w:history="1">
        <w:r>
          <w:rPr>
            <w:rFonts w:ascii="Arial" w:hAnsi="Arial" w:eastAsia="Arial" w:cs="Arial"/>
            <w:color w:val="155CAA"/>
            <w:u w:val="single"/>
          </w:rPr>
          <w:t xml:space="preserve">8 Herhuisvesting obs Brinkschool en Peter Petersenschool Haren (150724-2019)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8" w:history="1">
        <w:r>
          <w:rPr>
            <w:rFonts w:ascii="Arial" w:hAnsi="Arial" w:eastAsia="Arial" w:cs="Arial"/>
            <w:color w:val="155CAA"/>
            <w:u w:val="single"/>
          </w:rPr>
          <w:t xml:space="preserve">9 Parkeermaatregelen Oosterpark Bloemenbuurt Noord en de Velden (150243-2019)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7" w:history="1">
        <w:r>
          <w:rPr>
            <w:rFonts w:ascii="Arial" w:hAnsi="Arial" w:eastAsia="Arial" w:cs="Arial"/>
            <w:color w:val="155CAA"/>
            <w:u w:val="single"/>
          </w:rPr>
          <w:t xml:space="preserve">10 Parkeermaatregelen Selwerd Zuid vaststellen definitief parkeerplan (150225-2019)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6" w:history="1">
        <w:r>
          <w:rPr>
            <w:rFonts w:ascii="Arial" w:hAnsi="Arial" w:eastAsia="Arial" w:cs="Arial"/>
            <w:color w:val="155CAA"/>
            <w:u w:val="single"/>
          </w:rPr>
          <w:t xml:space="preserve">11 Vaststellen Bestemmingsplan Haren Raadhuisplein en Voorbereidingsbesluit Jachtlaan 2 te Haren (149734-2019)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4" w:history="1">
        <w:r>
          <w:rPr>
            <w:rFonts w:ascii="Arial" w:hAnsi="Arial" w:eastAsia="Arial" w:cs="Arial"/>
            <w:color w:val="155CAA"/>
            <w:u w:val="single"/>
          </w:rPr>
          <w:t xml:space="preserve">12 Benoeming leden Raad van Toezicht stichting OPOS (136135-2019)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5" w:history="1">
        <w:r>
          <w:rPr>
            <w:rFonts w:ascii="Arial" w:hAnsi="Arial" w:eastAsia="Arial" w:cs="Arial"/>
            <w:color w:val="155CAA"/>
            <w:u w:val="single"/>
          </w:rPr>
          <w:t xml:space="preserve">13 Verordening leerlingenvervoer gemeente groningen 2019 (136169-2019)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6"/>
      <w:r w:rsidRPr="00A448AC">
        <w:rPr>
          <w:rFonts w:ascii="Arial" w:hAnsi="Arial" w:cs="Arial"/>
          <w:b/>
          <w:bCs/>
          <w:color w:val="303F4C"/>
          <w:lang w:val="en-US"/>
        </w:rPr>
        <w:t>Strategie en aanpak voor stap naar aardgasvrije wijken en dorpen (151970-2019)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Strategie en aanpak.pdf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Noorderplantsoen Wijkenergievisie.pdf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Paddepoel Wijkenergievisie.pdf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Reitdiep Wijkenergievisie.pdf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Masterplan CO2 neutrale, aardgasvrije woningvoorraad corporaties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Presentatie 1e opzet gereedschapskist energieaanpak overige buurten en dorpen.pdf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Strategie en aanpak voor stap naar aardgasvrije wijken en dorpen (151970-2019).pdf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5"/>
      <w:r w:rsidRPr="00A448AC">
        <w:rPr>
          <w:rFonts w:ascii="Arial" w:hAnsi="Arial" w:cs="Arial"/>
          <w:b/>
          <w:bCs/>
          <w:color w:val="303F4C"/>
          <w:lang w:val="en-US"/>
        </w:rPr>
        <w:t>Voorbereidingsbesluit Stadhouderslaan 1 (133494-2019)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 09:47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Stadhouderslaan 1 (133494-2019).pdf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4"/>
      <w:r w:rsidRPr="00A448AC">
        <w:rPr>
          <w:rFonts w:ascii="Arial" w:hAnsi="Arial" w:cs="Arial"/>
          <w:b/>
          <w:bCs/>
          <w:color w:val="303F4C"/>
          <w:lang w:val="en-US"/>
        </w:rPr>
        <w:t>Voorbereidingskrediet Dudok aan het diep (153093-2019)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Dudok aan het diep (153093-2019).pdf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2"/>
      <w:r w:rsidRPr="00A448AC">
        <w:rPr>
          <w:rFonts w:ascii="Arial" w:hAnsi="Arial" w:cs="Arial"/>
          <w:b/>
          <w:bCs/>
          <w:color w:val="303F4C"/>
          <w:lang w:val="en-US"/>
        </w:rPr>
        <w:t>Beleidskader Zonneparken fase 1 (151991-2019)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Beleidskader Zonneparken - fase 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Verkenning Zonneparkenlandschap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Zonneparken fase 1 (151991-2019).pdf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3"/>
      <w:r w:rsidRPr="00A448AC">
        <w:rPr>
          <w:rFonts w:ascii="Arial" w:hAnsi="Arial" w:cs="Arial"/>
          <w:b/>
          <w:bCs/>
          <w:color w:val="303F4C"/>
          <w:lang w:val="en-US"/>
        </w:rPr>
        <w:t>Startdocument Regionale Energiestrategie (RES) Groningen (152825-2019)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 17:29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Startdocument Regionale Energiestrategie (RES)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Startdocument Regionale Energiestrategie (RES) Groningen (152825-2019).pdf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1"/>
      <w:r w:rsidRPr="00A448AC">
        <w:rPr>
          <w:rFonts w:ascii="Arial" w:hAnsi="Arial" w:cs="Arial"/>
          <w:b/>
          <w:bCs/>
          <w:color w:val="303F4C"/>
          <w:lang w:val="en-US"/>
        </w:rPr>
        <w:t>Uitvoeringsprogramma Fiets 2019-2022 (148335-2019)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Fiets 2019-2022.pdf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Fiets 2019-2022 (148335-2019).pdf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9"/>
      <w:r w:rsidRPr="00A448AC">
        <w:rPr>
          <w:rFonts w:ascii="Arial" w:hAnsi="Arial" w:cs="Arial"/>
          <w:b/>
          <w:bCs/>
          <w:color w:val="303F4C"/>
          <w:lang w:val="en-US"/>
        </w:rPr>
        <w:t>Aanvraag voorbereidingskrediet fietsenstalling Grote Markt (150255-2019)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voorbereidingskrediet fietsenstalling Grote Markt (150255-2019).pdf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0"/>
      <w:r w:rsidRPr="00A448AC">
        <w:rPr>
          <w:rFonts w:ascii="Arial" w:hAnsi="Arial" w:cs="Arial"/>
          <w:b/>
          <w:bCs/>
          <w:color w:val="303F4C"/>
          <w:lang w:val="en-US"/>
        </w:rPr>
        <w:t>Herhuisvesting obs Brinkschool en Peter Petersenschool Haren (150724-2019)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 16:51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Memo Locatieverkenning herhuisvesting obs Brinkschool en uitbreiding Peter Petersenschool.pdf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MEMO bijlage 1, varianten inpassingsstudie.pdf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MEMO bijlage 2, rapportage cultuurhistorische waarde.pdf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MEMO bijlage 3, suggesties inloopavond 28 mei 2019 met reactie.pdf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Herhuisvesting obs Brinkschool en Peter Petersenschool Haren (150724-2019).pdf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8"/>
      <w:r w:rsidRPr="00A448AC">
        <w:rPr>
          <w:rFonts w:ascii="Arial" w:hAnsi="Arial" w:cs="Arial"/>
          <w:b/>
          <w:bCs/>
          <w:color w:val="303F4C"/>
          <w:lang w:val="en-US"/>
        </w:rPr>
        <w:t>Parkeermaatregelen Oosterpark Bloemenbuurt Noord en de Velden (150243-2019)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parkeerplan Oosterparkwijk (blok 1 en 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Eindverslag inspraak.pdf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 parkeerbelastingverordening.pdf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Parkeermaatregelen Oosterpark Bloemenbuurt Noord en de Velden (150243-2019).pdf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7"/>
      <w:r w:rsidRPr="00A448AC">
        <w:rPr>
          <w:rFonts w:ascii="Arial" w:hAnsi="Arial" w:cs="Arial"/>
          <w:b/>
          <w:bCs/>
          <w:color w:val="303F4C"/>
          <w:lang w:val="en-US"/>
        </w:rPr>
        <w:t>Parkeermaatregelen Selwerd Zuid vaststellen definitief parkeerplan (150225-2019)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Parkeermaatregelen Selwerd-Zuid def parkeerplan.pdf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Parkeermaatregelen Selwerd-Zuid inspraakrapport.pdf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Parkeermaatregelen Selwerd-Zuid Communicatierapport.pdf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Parkeermaatregelen Selwerd-Zuid wijziging parkeerverordening.pdf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Parkeermaatregeleen Selwerd Zuid vaststellen definitief parkeerplan (150225-2019).pdf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6"/>
      <w:r w:rsidRPr="00A448AC">
        <w:rPr>
          <w:rFonts w:ascii="Arial" w:hAnsi="Arial" w:cs="Arial"/>
          <w:b/>
          <w:bCs/>
          <w:color w:val="303F4C"/>
          <w:lang w:val="en-US"/>
        </w:rPr>
        <w:t>Vaststellen Bestemmingsplan Haren Raadhuisplein en Voorbereidingsbesluit Jachtlaan 2 te Haren (149734-2019)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Verbeelding voorbereidingsbesluit Jachtlaan 2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Bestemingsplan Rho.pdf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Raadsbericht 2017-48 Voortgang ontwikkeling Raadhuisplein.pdf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Raadsvoorstel 2012 Kaderstelling ontwikkeling Raadhuisplein-Haderaplein.pdf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Raadsvoorstel 2016 Integrale afweging ontwikkeling Raadhuisplein - mogelijkheden vrij parkeren.pdf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Rapport Programma Van Eisen Haderaplein.pdf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Amendement.pdf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Vormvrije m e r -beoordeling Bestemmingsplan Raadhuisplan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Tijdlijn besluitvorming ontwikkeling Raadhuisplein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Staat van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Quick-Scan ‘Ruimtelijk-functionele onderbouwing bestemmingsplan.pdf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Haren Raadhuisplein en Voorbereidingsbesluit Jachtlaan 2 te Haren (149734-2019).pdf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4"/>
      <w:r w:rsidRPr="00A448AC">
        <w:rPr>
          <w:rFonts w:ascii="Arial" w:hAnsi="Arial" w:cs="Arial"/>
          <w:b/>
          <w:bCs/>
          <w:color w:val="303F4C"/>
          <w:lang w:val="en-US"/>
        </w:rPr>
        <w:t>Benoeming leden Raad van Toezicht stichting OPOS (136135-2019)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leden Raad van Toezicht stichting OPOS (136135-2019).pdf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5"/>
      <w:r w:rsidRPr="00A448AC">
        <w:rPr>
          <w:rFonts w:ascii="Arial" w:hAnsi="Arial" w:cs="Arial"/>
          <w:b/>
          <w:bCs/>
          <w:color w:val="303F4C"/>
          <w:lang w:val="en-US"/>
        </w:rPr>
        <w:t>Verordening leerlingenvervoer gemeente groningen 2019 (136169-2019)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 09:47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Leerlingenvervoer gemeente Groningen 2019 (gewijzigd).pdf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leerlingenvervoer gemeente groningen 2019 (136169-2019).pdf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Strategie-en-aanpak-1.pdf" TargetMode="External" /><Relationship Id="rId25" Type="http://schemas.openxmlformats.org/officeDocument/2006/relationships/hyperlink" Target="https://gemeenteraad.groningen.nl//Documenten/Document/Bijlage-2-Noorderplantsoen-Wijkenergievisie-1.pdf" TargetMode="External" /><Relationship Id="rId26" Type="http://schemas.openxmlformats.org/officeDocument/2006/relationships/hyperlink" Target="https://gemeenteraad.groningen.nl//Documenten/Document/Bijlage-3-Paddepoel-Wijkenergievisie-1.pdf" TargetMode="External" /><Relationship Id="rId27" Type="http://schemas.openxmlformats.org/officeDocument/2006/relationships/hyperlink" Target="https://gemeenteraad.groningen.nl//Documenten/Document/Bijlage-4-Reitdiep-Wijkenergievisie-1.pdf" TargetMode="External" /><Relationship Id="rId28" Type="http://schemas.openxmlformats.org/officeDocument/2006/relationships/hyperlink" Target="https://gemeenteraad.groningen.nl//Documenten/Document/Bijlage-5-Masterplan-CO2-neutrale-aardgasvrije-woningvoorraad-corporaties-Groningen-1.pdf" TargetMode="External" /><Relationship Id="rId29" Type="http://schemas.openxmlformats.org/officeDocument/2006/relationships/hyperlink" Target="https://gemeenteraad.groningen.nl//Documenten/Document/Bijlage-6-Presentatie-1e-opzet-gereedschapskist-energieaanpak-overige-buurten-en-dorpen-1.pdf" TargetMode="External" /><Relationship Id="rId36" Type="http://schemas.openxmlformats.org/officeDocument/2006/relationships/hyperlink" Target="https://gemeenteraad.groningen.nl//Documenten/Document/Strategie-en-aanpak-voor-stap-naar-aardgasvrije-wijken-en-dorpen-151970-2019-1.pdf" TargetMode="External" /><Relationship Id="rId37" Type="http://schemas.openxmlformats.org/officeDocument/2006/relationships/hyperlink" Target="https://gemeenteraad.groningen.nl//Documenten/Bijlage/Bijlage-1-Verbeelding-1.pdf" TargetMode="External" /><Relationship Id="rId38" Type="http://schemas.openxmlformats.org/officeDocument/2006/relationships/hyperlink" Target="https://gemeenteraad.groningen.nl//Documenten/Besluit/Voorbereidingsbesluit-Stadhouderslaan-1-133494-2019.pdf" TargetMode="External" /><Relationship Id="rId39" Type="http://schemas.openxmlformats.org/officeDocument/2006/relationships/hyperlink" Target="https://gemeenteraad.groningen.nl//Documenten/Document/Voorbereidingskrediet-Dudok-aan-het-diep-153093-2019-1.pdf" TargetMode="External" /><Relationship Id="rId40" Type="http://schemas.openxmlformats.org/officeDocument/2006/relationships/hyperlink" Target="https://gemeenteraad.groningen.nl//Documenten/Document/Bijlage-1-Beleidskader-Zonneparken-fase-I-1.pdf" TargetMode="External" /><Relationship Id="rId41" Type="http://schemas.openxmlformats.org/officeDocument/2006/relationships/hyperlink" Target="https://gemeenteraad.groningen.nl//Documenten/Document/Bijlage-2-Verkenning-Zonneparkenlandschap-Groningen-1.pdf" TargetMode="External" /><Relationship Id="rId42" Type="http://schemas.openxmlformats.org/officeDocument/2006/relationships/hyperlink" Target="https://gemeenteraad.groningen.nl//Documenten/Document/Beleidskader-Zonneparken-fase-1-151991-2019-1.pdf" TargetMode="External" /><Relationship Id="rId43" Type="http://schemas.openxmlformats.org/officeDocument/2006/relationships/hyperlink" Target="https://gemeenteraad.groningen.nl//Documenten/Document/Bijlage-Startdocument-Regionale-Energiestrategie-RES-Groningen-1.pdf" TargetMode="External" /><Relationship Id="rId44" Type="http://schemas.openxmlformats.org/officeDocument/2006/relationships/hyperlink" Target="https://gemeenteraad.groningen.nl//Documenten/Document/Startdocument-Regionale-Energiestrategie-RES-Groningen-152825-2019-1.pdf" TargetMode="External" /><Relationship Id="rId45" Type="http://schemas.openxmlformats.org/officeDocument/2006/relationships/hyperlink" Target="https://gemeenteraad.groningen.nl//Documenten/Document/Bijlage-Uitvoeringsprogramma-Fiets-2019-2022.pdf" TargetMode="External" /><Relationship Id="rId46" Type="http://schemas.openxmlformats.org/officeDocument/2006/relationships/hyperlink" Target="https://gemeenteraad.groningen.nl//Documenten/Document/Uitvoeringsprogramma-Fiets-2019-2022-148335-2019-1.pdf" TargetMode="External" /><Relationship Id="rId47" Type="http://schemas.openxmlformats.org/officeDocument/2006/relationships/hyperlink" Target="https://gemeenteraad.groningen.nl//Documenten/Document/Aanvraag-voorbereidingskrediet-fietsenstalling-Grote-Markt-150255-2019-1.pdf" TargetMode="External" /><Relationship Id="rId54" Type="http://schemas.openxmlformats.org/officeDocument/2006/relationships/hyperlink" Target="https://gemeenteraad.groningen.nl//Documenten/Document/Bijlage-1-Memo-Locatieverkenning-herhuisvesting-obs-Brinkschool-en-uitbreiding-Peter-Petersenschool-1.pdf" TargetMode="External" /><Relationship Id="rId55" Type="http://schemas.openxmlformats.org/officeDocument/2006/relationships/hyperlink" Target="https://gemeenteraad.groningen.nl//Documenten/Document/Bijlage-2-MEMO-bijlage-1-varianten-inpassingsstudie-1.pdf" TargetMode="External" /><Relationship Id="rId56" Type="http://schemas.openxmlformats.org/officeDocument/2006/relationships/hyperlink" Target="https://gemeenteraad.groningen.nl//Documenten/Document/Bijlage-3-MEMO-bijlage-2-rapportage-cultuurhistorische-waarde-1.pdf" TargetMode="External" /><Relationship Id="rId57" Type="http://schemas.openxmlformats.org/officeDocument/2006/relationships/hyperlink" Target="https://gemeenteraad.groningen.nl//Documenten/Document/Bijlage-4-MEMO-bijlage-3-suggesties-inloopavond-28-mei-2019-met-reactie-1.pdf" TargetMode="External" /><Relationship Id="rId58" Type="http://schemas.openxmlformats.org/officeDocument/2006/relationships/hyperlink" Target="https://gemeenteraad.groningen.nl//Documenten/Document/Herhuisvesting-obs-Brinkschool-en-Peter-Petersenschool-Haren-150724-2019-1.pdf" TargetMode="External" /><Relationship Id="rId59" Type="http://schemas.openxmlformats.org/officeDocument/2006/relationships/hyperlink" Target="https://gemeenteraad.groningen.nl//Documenten/Document/Bijlage-1-parkeerplan-Oosterparkwijk-blok-1-en-2-1.pdf" TargetMode="External" /><Relationship Id="rId60" Type="http://schemas.openxmlformats.org/officeDocument/2006/relationships/hyperlink" Target="https://gemeenteraad.groningen.nl//Documenten/Document/Bijlage-2-Eindverslag-inspraak-1.pdf" TargetMode="External" /><Relationship Id="rId61" Type="http://schemas.openxmlformats.org/officeDocument/2006/relationships/hyperlink" Target="https://gemeenteraad.groningen.nl//Documenten/Document/Bijlage-3-Wijziging-parkeerbelastingverordening-1.pdf" TargetMode="External" /><Relationship Id="rId62" Type="http://schemas.openxmlformats.org/officeDocument/2006/relationships/hyperlink" Target="https://gemeenteraad.groningen.nl//Documenten/Document/Parkeermaatregelen-Oosterpark-Bloemenbuurt-Noord-en-de-Velden-150243-2019-1.pdf" TargetMode="External" /><Relationship Id="rId63" Type="http://schemas.openxmlformats.org/officeDocument/2006/relationships/hyperlink" Target="https://gemeenteraad.groningen.nl//Documenten/Bijlage/Bijlage-1-Parkeermaatregelen-Selwerd-Zuid-def-parkeerplan-1.pdf" TargetMode="External" /><Relationship Id="rId64" Type="http://schemas.openxmlformats.org/officeDocument/2006/relationships/hyperlink" Target="https://gemeenteraad.groningen.nl//Documenten/Bijlage/Bijlage-2-Parkeermaatregelen-Selwerd-Zuid-inspraakrapport-1.pdf" TargetMode="External" /><Relationship Id="rId65" Type="http://schemas.openxmlformats.org/officeDocument/2006/relationships/hyperlink" Target="https://gemeenteraad.groningen.nl//Documenten/Bijlage/Bijlage-3-Parkeermaatregelen-Selwerd-Zuid-Communicatierapport-1.pdf" TargetMode="External" /><Relationship Id="rId66" Type="http://schemas.openxmlformats.org/officeDocument/2006/relationships/hyperlink" Target="https://gemeenteraad.groningen.nl//Documenten/Verordening/Bijlage-4-Parkeermaatregelen-Selwerd-Zuid-wijziging-parkeerverordening-3.pdf" TargetMode="External" /><Relationship Id="rId67" Type="http://schemas.openxmlformats.org/officeDocument/2006/relationships/hyperlink" Target="https://gemeenteraad.groningen.nl//Documenten/Document/Parkeermaatregeleen-Selwerd-Zuid-vaststellen-definitief-parkeerplan-150225-2019-2.pdf" TargetMode="External" /><Relationship Id="rId68" Type="http://schemas.openxmlformats.org/officeDocument/2006/relationships/hyperlink" Target="https://gemeenteraad.groningen.nl//Documenten/Bijlage/Bijlage-1-Verbeelding-voorbereidingsbesluit-Jachtlaan-2-Haren-1.pdf" TargetMode="External" /><Relationship Id="rId69" Type="http://schemas.openxmlformats.org/officeDocument/2006/relationships/hyperlink" Target="https://gemeenteraad.groningen.nl//Documenten/Bijlage/Bijlage-2-Bestemingsplan-Rho-1.pdf" TargetMode="External" /><Relationship Id="rId70" Type="http://schemas.openxmlformats.org/officeDocument/2006/relationships/hyperlink" Target="https://gemeenteraad.groningen.nl//Documenten/Bijlage/Bijlage-5-Raadsbericht-2017-48-Voortgang-ontwikkeling-Raadhuisplein-1.pdf" TargetMode="External" /><Relationship Id="rId71" Type="http://schemas.openxmlformats.org/officeDocument/2006/relationships/hyperlink" Target="https://gemeenteraad.groningen.nl//Documenten/Bijlage/Bijlage-6-Raadsvoorstel-2012-Kaderstelling-ontwikkeling-Raadhuisplein-Haderaplein-1.pdf" TargetMode="External" /><Relationship Id="rId78" Type="http://schemas.openxmlformats.org/officeDocument/2006/relationships/hyperlink" Target="https://gemeenteraad.groningen.nl//Documenten/Bijlage/Bijlage-7-Raadsvoorstel-2016-Integrale-afweging-ontwikkeling-Raadhuisplein-mogelijkheden-vrij-parkeren-1.pdf" TargetMode="External" /><Relationship Id="rId79" Type="http://schemas.openxmlformats.org/officeDocument/2006/relationships/hyperlink" Target="https://gemeenteraad.groningen.nl//Documenten/Bijlage/Bijlage-8-Rapport-Programma-Van-Eisen-Haderaplein-1.pdf" TargetMode="External" /><Relationship Id="rId80" Type="http://schemas.openxmlformats.org/officeDocument/2006/relationships/hyperlink" Target="https://gemeenteraad.groningen.nl//Documenten/Bijlage/Bijlage-9-Amendement-1.pdf" TargetMode="External" /><Relationship Id="rId81" Type="http://schemas.openxmlformats.org/officeDocument/2006/relationships/hyperlink" Target="https://gemeenteraad.groningen.nl//Documenten/Bijlage/Bijlage-10-Vormvrije-m-e-r-beoordeling-Bestemmingsplan-Raadhuisplan-Haren-1.pdf" TargetMode="External" /><Relationship Id="rId82" Type="http://schemas.openxmlformats.org/officeDocument/2006/relationships/hyperlink" Target="https://gemeenteraad.groningen.nl//Documenten/Bijlage/Bijlage-15-Tijdlijn-besluitvorming-ontwikkeling-Raadhuisplein-Haren-1.pdf" TargetMode="External" /><Relationship Id="rId83" Type="http://schemas.openxmlformats.org/officeDocument/2006/relationships/hyperlink" Target="https://gemeenteraad.groningen.nl//Documenten/Bijlage/Bijlage-16-Staat-van-wijzigingen-1.pdf" TargetMode="External" /><Relationship Id="rId84" Type="http://schemas.openxmlformats.org/officeDocument/2006/relationships/hyperlink" Target="https://gemeenteraad.groningen.nl//Documenten/Bijlage/Bijlage-17-Quick-Scan-Ruimtelijk-functionele-onderbouwing-bestemmingsplan-1.pdf" TargetMode="External" /><Relationship Id="rId85" Type="http://schemas.openxmlformats.org/officeDocument/2006/relationships/hyperlink" Target="https://gemeenteraad.groningen.nl//Documenten/Besluit/Vaststellen-Bestemmingsplan-Haren-Raadhuisplein-en-Voorbereidingsbesluit-Jachtlaan-2-te-Haren-149734-2019-1.pdf" TargetMode="External" /><Relationship Id="rId86" Type="http://schemas.openxmlformats.org/officeDocument/2006/relationships/hyperlink" Target="https://gemeenteraad.groningen.nl//Documenten/Document/Benoeming-leden-Raad-van-Toezicht-stichting-OPOS-136135-2019-1.pdf" TargetMode="External" /><Relationship Id="rId87" Type="http://schemas.openxmlformats.org/officeDocument/2006/relationships/hyperlink" Target="https://gemeenteraad.groningen.nl//Documenten/Verordening/Bijlage-Verordening-Leerlingenvervoer-gemeente-Groningen-2019-gewijzigd-1.pdf" TargetMode="External" /><Relationship Id="rId88" Type="http://schemas.openxmlformats.org/officeDocument/2006/relationships/hyperlink" Target="https://gemeenteraad.groningen.nl//Documenten/Verordening/Verordening-leerlingenvervoer-gemeente-groningen-2019-136169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