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56" text:style-name="Internet_20_link" text:visited-style-name="Visited_20_Internet_20_Link">
              <text:span text:style-name="ListLabel_20_28">
                <text:span text:style-name="T8">1 Aanvullend krediet de Held, St Petersburgweg en Kastanjelaan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56"/>
        Aanvullend krediet de Held, St Petersburgweg en Kastanjelaan
        <text:bookmark-end text:name="146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07-05-2025 16:12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de Held, St Petersburgweg en Kastanjelaan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131,37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krediet-de-Held-St-Petersburgweg-en-Kastanje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24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