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" text:style-name="Internet_20_link" text:visited-style-name="Visited_20_Internet_20_Link">
              <text:span text:style-name="ListLabel_20_28">
                <text:span text:style-name="T8">1 Adviescommissie voor de sport, benoemen en herbenoemen leden (106505-2020)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"/>
        Adviescommissie voor de sport, benoemen en herbenoemen leden (106505-2020)
        <text:bookmark-end text:name="1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04-03-2020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Adviescommissie voor de Sport, benoemen en herbenoemen leden (106505-2020)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dviescommissie-voor-de-Sport-benoemen-en-herbenoemen-leden-10650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Adviescommissie voor de Sport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568,54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Adviescommissie-voor-de-Sport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45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