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00" text:style-name="Internet_20_link" text:visited-style-name="Visited_20_Internet_20_Link">
              <text:span text:style-name="ListLabel_20_28">
                <text:span text:style-name="T8">1 Benoeming nieuw lid begeleidingscommissie aardbevingsdossier.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00"/>
        Benoeming nieuw lid begeleidingscommissie aardbevingsdossier.
        <text:bookmark-end text:name="137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21-09-2023 12:45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nieuw lid begeleidingscommissie aardbevingsdossier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nieuw-lid-begeleidingscommissie-aardbevingsdoss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6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