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2" w:history="1">
        <w:r>
          <w:rPr>
            <w:rFonts w:ascii="Arial" w:hAnsi="Arial" w:eastAsia="Arial" w:cs="Arial"/>
            <w:color w:val="155CAA"/>
            <w:u w:val="single"/>
          </w:rPr>
          <w:t xml:space="preserve">1 Bestuurlijke lus bestemmingsplan Brandenburgerstraat 7-11 Groningen aanvullende motivering vaststellingsbesluit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2"/>
      <w:r w:rsidRPr="00A448AC">
        <w:rPr>
          <w:rFonts w:ascii="Arial" w:hAnsi="Arial" w:cs="Arial"/>
          <w:b/>
          <w:bCs/>
          <w:color w:val="303F4C"/>
          <w:lang w:val="en-US"/>
        </w:rPr>
        <w:t>Bestuurlijke lus bestemmingsplan Brandenburgerstraat 7-11 Groningen aanvullende motivering vaststellingsbesluit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lus bestemmingsplan Brandenburgerstraat 7-11 Groningen aanvullende motivering vaststellingsbesluit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Gewijzigd vaststellingsbesluit bestemmingsplan Brandenburgerstraat 7-11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Uitspraak 202207144_1_R3 - Raad van State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Haalbaarheidstudie 29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Haalbaarheidstudie augustus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Brandenburgerstraat 7-11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Aanvullende overweging en motivering bestemmingsplan Brandenburgerstaat 7 - 11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stuurlijke-lus-bestemmingsplan-Brandenburgerstraat-7-11-Groningen-aanvullende-motivering-vaststellingsbesluit.pdf" TargetMode="External" /><Relationship Id="rId25" Type="http://schemas.openxmlformats.org/officeDocument/2006/relationships/hyperlink" Target="https://gemeenteraad.groningen.nl//Documenten/Bijlage-1-Gewijzigd-vaststellingsbesluit-bestemmingsplan-Brandenburgerstraat-7-11.pdf" TargetMode="External" /><Relationship Id="rId26" Type="http://schemas.openxmlformats.org/officeDocument/2006/relationships/hyperlink" Target="https://gemeenteraad.groningen.nl//Documenten/Bijlage-2-Uitspraak-202207144-1-R3-Raad-van-State.pdf" TargetMode="External" /><Relationship Id="rId27" Type="http://schemas.openxmlformats.org/officeDocument/2006/relationships/hyperlink" Target="https://gemeenteraad.groningen.nl//Documenten/Bijlage-3-Haalbaarheidstudie-29-januari-2021.pdf" TargetMode="External" /><Relationship Id="rId28" Type="http://schemas.openxmlformats.org/officeDocument/2006/relationships/hyperlink" Target="https://gemeenteraad.groningen.nl//Documenten/Bijlage-4-Haalbaarheidstudie-augustus-2021.pdf" TargetMode="External" /><Relationship Id="rId29" Type="http://schemas.openxmlformats.org/officeDocument/2006/relationships/hyperlink" Target="https://gemeenteraad.groningen.nl//Documenten/Bijlage-5-Vaststelling-bestemmingsplan-Brandenburgerstraat-7-11.pdf" TargetMode="External" /><Relationship Id="rId36" Type="http://schemas.openxmlformats.org/officeDocument/2006/relationships/hyperlink" Target="https://gemeenteraad.groningen.nl//Documenten/Bijlage-6-Aanvullende-overweging-en-motivering-bestemmingsplan-Brandenburgerstaat-7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