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0" text:style-name="Internet_20_link" text:visited-style-name="Visited_20_Internet_20_Link">
              <text:span text:style-name="ListLabel_20_28">
                <text:span text:style-name="T8">1 Grenscorrectie Meerstad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0"/>
        Grenscorrectie Meerstad
        <text:bookmark-end text:name="53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Meerstad kaartje 1.pdf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Meerstad-kaartje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Meerstad kaartje 2.pdf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Meerstad-kaartje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Persbericht Grenscorrectie Meerstad.pdf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228,88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Persbericht-Grenscorrectie-Meer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Grenscorrectie Meerstad.pdf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nscorrectie-Meerstad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1" meta:character-count="491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