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0929" text:style-name="Internet_20_link" text:visited-style-name="Visited_20_Internet_20_Link">
          <text:span text:style-name="ListLabel_20_28">
            <text:span text:style-name="T8">1 Herbenoeming vier leden RvT Stichting Marenland juni 2020 (230950-2020)</text:span>
          </text:span>
        </text:a>
      </text:p>
      <text:list text:style-name="WW8Num1">
        <text:list-item>
          <text:p text:style-name="P2" loext:marker-style-name="T5">
            <text:a xlink:type="simple" xlink:href="#1092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9"/>
        Herbenoeming vier leden RvT Stichting Marenland juni 2020 (230950-2020)
        <text:bookmark-end text:name="109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27-05-2020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Herbenoeming vier leden RvT Stichting Marenland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benoeming-vier-leden-RvT-Stichting-Marenland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Herbenoeming vier leden RvT Stichting Marenland juni 2020 Verzoek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Herbenoeming-vier-leden-RvT-Stichting-Marenland-juni-2020-V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80" meta:character-count="548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