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9" text:style-name="Internet_20_link" text:visited-style-name="Visited_20_Internet_20_Link">
              <text:span text:style-name="ListLabel_20_28">
                <text:span text:style-name="T8">1 Startersfonds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9"/>
        Startersfonds
        <text:bookmark-end text:name="6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Startersfonds.pdf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370,44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artersfond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1" meta:character-count="287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