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6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Groningen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02-12-2025 05:58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Raadsvoorstellen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13685" text:style-name="Internet_20_link" text:visited-style-name="Visited_20_Internet_20_Link">
              <text:span text:style-name="ListLabel_20_28">
                <text:span text:style-name="T8">1 Vaststelling Uitvoeringsprogramma Hubs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13685"/>
        Vaststelling Uitvoeringsprogramma Hubs
        <text:bookmark-end text:name="13685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23-11-2023 10:16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-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Vaststelling Uitvoeringsprogramma Hubs
              <text:span text:style-name="T3"/>
            </text:p>
            <text:p text:style-name="P7"/>
          </table:table-cell>
          <table:table-cell table:style-name="Table4.A2" office:value-type="string">
            <text:p text:style-name="P8">20-09-2023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327,93 KB</text:p>
          </table:table-cell>
          <table:table-cell table:style-name="Table4.A2" office:value-type="string">
            <text:p text:style-name="P33">
              <text:a xlink:type="simple" xlink:href="https://gemeenteraad.groningen.nl//Documenten/Raadsvoorstel/Vaststelling-Uitvoeringsprogramma-Hubs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2.</text:p>
          </table:table-cell>
          <table:table-cell table:style-name="Table4.A2" office:value-type="string">
            <text:p text:style-name="P6">
              Uitvoeringsprogramma Hubs 2023-2030
              <text:span text:style-name="T3"/>
            </text:p>
            <text:p text:style-name="P7"/>
          </table:table-cell>
          <table:table-cell table:style-name="Table4.A2" office:value-type="string">
            <text:p text:style-name="P8">23-11-2023</text:p>
          </table:table-cell>
          <table:table-cell table:style-name="Table4.A2" office:value-type="string">
            <text:p text:style-name="P6">
              <draw:frame draw:style-name="fr1" draw:name="Image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16,92 MB</text:p>
          </table:table-cell>
          <table:table-cell table:style-name="Table4.A2" office:value-type="string">
            <text:p text:style-name="P33">
              <text:a xlink:type="simple" xlink:href="https://gemeenteraad.groningen.nl//Documenten/Bijlage/Uitvoeringsprogramma-Hubs-2023-2030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7" meta:object-count="0" meta:page-count="1" meta:paragraph-count="33" meta:word-count="56" meta:character-count="423" meta:non-whitespace-character-count="40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996969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996969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