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5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18:57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(11 onderwerpen)</text:p>
      <text:list text:style-name="WW8Num1">
        <text:list-item>
          <text:p text:style-name="P2">
            <text:a xlink:type="simple" xlink:href="#14197" text:style-name="Internet_20_link" text:visited-style-name="Visited_20_Internet_20_Link">
              <text:span text:style-name="ListLabel_20_28">
                <text:span text:style-name="T8">1 zorgkosten en relatie met industrie (SP, GL, 28-6-24)</text:span>
              </text:span>
            </text:a>
          </text:p>
        </text:list-item>
        <text:list-item>
          <text:p text:style-name="P2">
            <text:a xlink:type="simple" xlink:href="#14144" text:style-name="Internet_20_link" text:visited-style-name="Visited_20_Internet_20_Link">
              <text:span text:style-name="ListLabel_20_28">
                <text:span text:style-name="T8">2 Beschikbaarheid aan openbare toiletten (S&amp;amp;S, D66, 6-6-2024)</text:span>
              </text:span>
            </text:a>
          </text:p>
        </text:list-item>
        <text:list-item>
          <text:p text:style-name="P2">
            <text:a xlink:type="simple" xlink:href="#14176" text:style-name="Internet_20_link" text:visited-style-name="Visited_20_Internet_20_Link">
              <text:span text:style-name="ListLabel_20_28">
                <text:span text:style-name="T8">3 Het beëindigen van naschoolse opvang op de Prins Johan Frisoschool (PVV, Stadspartij 100%, 20-6-2024)</text:span>
              </text:span>
            </text:a>
          </text:p>
        </text:list-item>
        <text:list-item>
          <text:p text:style-name="P2">
            <text:a xlink:type="simple" xlink:href="#14175" text:style-name="Internet_20_link" text:visited-style-name="Visited_20_Internet_20_Link">
              <text:span text:style-name="ListLabel_20_28">
                <text:span text:style-name="T8">4 Zonnepanelen op balkons en gevels (GL, 20-6-2024)</text:span>
              </text:span>
            </text:a>
          </text:p>
        </text:list-item>
        <text:list-item>
          <text:p text:style-name="P2">
            <text:a xlink:type="simple" xlink:href="#14164" text:style-name="Internet_20_link" text:visited-style-name="Visited_20_Internet_20_Link">
              <text:span text:style-name="ListLabel_20_28">
                <text:span text:style-name="T8">5 Voortgang van de woningbouw op Zernike campus (S&amp;amp;S, VVD, D66, PvdA, CU, 19-6-2024)</text:span>
              </text:span>
            </text:a>
          </text:p>
        </text:list-item>
        <text:list-item>
          <text:p text:style-name="P2">
            <text:a xlink:type="simple" xlink:href="#14160" text:style-name="Internet_20_link" text:visited-style-name="Visited_20_Internet_20_Link">
              <text:span text:style-name="ListLabel_20_28">
                <text:span text:style-name="T8">6 Datalek AddComm en bescherming persoongegevens inwoners (VVD, D66, 17-06-2024)</text:span>
              </text:span>
            </text:a>
          </text:p>
        </text:list-item>
        <text:list-item>
          <text:p text:style-name="P2">
            <text:a xlink:type="simple" xlink:href="#14109" text:style-name="Internet_20_link" text:visited-style-name="Visited_20_Internet_20_Link">
              <text:span text:style-name="ListLabel_20_28">
                <text:span text:style-name="T8">7 Kermis als festival organiseren (PVV, 22-5-2024)</text:span>
              </text:span>
            </text:a>
          </text:p>
        </text:list-item>
        <text:list-item>
          <text:p text:style-name="P2">
            <text:a xlink:type="simple" xlink:href="#14071" text:style-name="Internet_20_link" text:visited-style-name="Visited_20_Internet_20_Link">
              <text:span text:style-name="ListLabel_20_28">
                <text:span text:style-name="T8">8 Aanpak van fietsendiefstal in Groningen (VVD, 22-4-2024)</text:span>
              </text:span>
            </text:a>
          </text:p>
        </text:list-item>
        <text:list-item>
          <text:p text:style-name="P2">
            <text:a xlink:type="simple" xlink:href="#14143" text:style-name="Internet_20_link" text:visited-style-name="Visited_20_Internet_20_Link">
              <text:span text:style-name="ListLabel_20_28">
                <text:span text:style-name="T8">9 De toekomst van de maatschappelijke diensttijd (CDA, 5-6-2024)</text:span>
              </text:span>
            </text:a>
          </text:p>
        </text:list-item>
        <text:list-item>
          <text:p text:style-name="P2">
            <text:a xlink:type="simple" xlink:href="#14091" text:style-name="Internet_20_link" text:visited-style-name="Visited_20_Internet_20_Link">
              <text:span text:style-name="ListLabel_20_28">
                <text:span text:style-name="T8">10 Kraak jeugdsynagoge (CDA, Stadspartij, 6-5-2024)</text:span>
              </text:span>
            </text:a>
          </text:p>
        </text:list-item>
        <text:list-item>
          <text:p text:style-name="P2" loext:marker-style-name="T5">
            <text:a xlink:type="simple" xlink:href="#14089" text:style-name="Internet_20_link" text:visited-style-name="Visited_20_Internet_20_Link">
              <text:span text:style-name="ListLabel_20_28">
                <text:span text:style-name="T8">11 Toezicht op legaal wapenbezit (PVV, 26-4-2024)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197"/>
        zorgkosten en relatie met industrie (SP, GL, 28-6-24)
        <text:bookmark-end text:name="14197"/>
      </text:h>
      <text:p text:style-name="P27">
        <draw:frame draw:style-name="fr2" draw:name="Image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SP, GL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28-6-24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17-7-24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17-07-2024 15:08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ext:soft-page-break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zorgkosten en relatie met industrie (SP, GL, 28-6-2024)
              <text:span text:style-name="T3"/>
            </text:p>
            <text:p text:style-name="P7"/>
          </table:table-cell>
          <table:table-cell table:style-name="Table5.A2" office:value-type="string">
            <text:p text:style-name="P8">28-06-2024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61,39 KB</text:p>
          </table:table-cell>
          <table:table-cell table:style-name="Table5.A2" office:value-type="string">
            <text:p text:style-name="P33">
              <text:a xlink:type="simple" xlink:href="https://gemeenteraad.groningen.nl//Documenten/zorgkosten-en-relatie-met-industrie-SP-GL-28-6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GroenLinks en de SP over zorgkosten en relatie met Industrie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98,89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GroenLinks-en-de-SP-over-zorgkosten-en-relatie-met-Industrie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144"/>
        Beschikbaarheid aan openbare toiletten (S&amp;amp;S, D66, 6-6-2024)
        <text:bookmark-end text:name="14144"/>
      </text:h>
      <text:p text:style-name="P27">
        <draw:frame draw:style-name="fr2" draw:name="Image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Fractie(s)</text:p>
          </table:table-cell>
          <table:table-cell table:style-name="Table6.A1" office:value-type="string">
            <text:p text:style-name="P5">(S&amp;S, D66, 6-6-2024)</text:p>
          </table:table-cell>
        </table:table-row>
        <table:table-row table:style-name="Table6.1">
          <table:table-cell table:style-name="Table6.A1" office:value-type="string">
            <text:p text:style-name="P4">Datum beantwoord</text:p>
          </table:table-cell>
          <table:table-cell table:style-name="Table6.A1" office:value-type="string">
            <text:p text:style-name="P5">25-6-24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25-06-2024 14:00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Beschikbaarheid aan openbare toiletten (S&amp;amp;S, D66, 6-6-2024)
              <text:span text:style-name="T3"/>
            </text:p>
            <text:p text:style-name="P7"/>
          </table:table-cell>
          <table:table-cell table:style-name="Table8.A2" office:value-type="string">
            <text:p text:style-name="P8">06-06-2024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59,69 KB</text:p>
          </table:table-cell>
          <table:table-cell table:style-name="Table8.A2" office:value-type="string">
            <text:p text:style-name="P33">
              <text:a xlink:type="simple" xlink:href="https://gemeenteraad.groningen.nl//Documenten/Beschikbaarheid-aan-openbare-toiletten-S-S-D66-6-6-2024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ex art. 36 RvO van S&amp;amp;S en D66 over beschikbaarheid openbare toiletten
              <text:span text:style-name="T3"/>
            </text:p>
            <text:p text:style-name="P7"/>
          </table:table-cell>
          <table:table-cell table:style-name="Table8.A2" office:value-type="string">
            <text:p text:style-name="P8">25-06-2024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85,66 KB</text:p>
          </table:table-cell>
          <table:table-cell table:style-name="Table8.A2" office:value-type="string">
            <text:p text:style-name="P33">
              <text:a xlink:type="simple" xlink:href="https://gemeenteraad.groningen.nl//Documenten/Beantwoording-vragen-ex-art-36-RvO-van-S-S-en-D66-over-beschikbaarheid-openbare-toilett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176"/>
        <text:soft-page-break/>
        Het beëindigen van naschoolse opvang op de Prins Johan Frisoschool (PVV, Stadspartij 100%, 20-6-2024)
        <text:bookmark-end text:name="14176"/>
      </text:h>
      <text:p text:style-name="P27">
        <draw:frame draw:style-name="fr2" draw:name="Image1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Fractie(s)</text:p>
          </table:table-cell>
          <table:table-cell table:style-name="Table9.A1" office:value-type="string">
            <text:p text:style-name="P5">(PVV, Stadspartij 100%, 20-6-2024)</text:p>
          </table:table-cell>
        </table:table-row>
        <table:table-row table:style-name="Table9.1">
          <table:table-cell table:style-name="Table9.A1" office:value-type="string">
            <text:p text:style-name="P4">Datum beantwoord</text:p>
          </table:table-cell>
          <table:table-cell table:style-name="Table9.A1" office:value-type="string">
            <text:p text:style-name="P5">10-7-24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10-07-2024 11:07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Het beëindigen van naschoolse opvang op de Prins Johan Frisoschool (PVV, Stadspartij 100%, 20-6-2024)
              <text:span text:style-name="T3"/>
            </text:p>
            <text:p text:style-name="P7"/>
          </table:table-cell>
          <table:table-cell table:style-name="Table11.A2" office:value-type="string">
            <text:p text:style-name="P8">20-06-2024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188,11 KB</text:p>
          </table:table-cell>
          <table:table-cell table:style-name="Table11.A2" office:value-type="string">
            <text:p text:style-name="P33">
              <text:a xlink:type="simple" xlink:href="https://gemeenteraad.groningen.nl//Documenten/Het-beeindigen-van-naschoolse-opvang-op-de-Prins-Johan-Frisoschool-PVV-Stadspartij-100-20-6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vragen ex art 36 RvO PVV, Stadspartij 100% over naschoolse opvang op de PJF-school
              <text:span text:style-name="T3"/>
            </text:p>
            <text:p text:style-name="P7"/>
          </table:table-cell>
          <table:table-cell table:style-name="Table11.A2" office:value-type="string">
            <text:p text:style-name="P8">10-07-2024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123,02 KB</text:p>
          </table:table-cell>
          <table:table-cell table:style-name="Table11.A2" office:value-type="string">
            <text:p text:style-name="P33">
              <text:a xlink:type="simple" xlink:href="https://gemeenteraad.groningen.nl//Documenten/Beantwoording-vragen-ex-art-36-RvO-PVV-Stadspartij-100-over-naschoolse-opvang-op-de-PJF-schoo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175"/>
        Zonnepanelen op balkons en gevels (GL, 20-6-2024)
        <text:bookmark-end text:name="14175"/>
      </text:h>
      <text:p text:style-name="P27">
        <draw:frame draw:style-name="fr2" draw:name="Image1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Fractie(s)</text:p>
          </table:table-cell>
          <table:table-cell table:style-name="Table12.A1" office:value-type="string">
            <text:p text:style-name="P5">(GL, 20-6-2024)</text:p>
          </table:table-cell>
        </table:table-row>
        <table:table-row table:style-name="Table12.1">
          <table:table-cell table:style-name="Table12.A1" office:value-type="string">
            <text:p text:style-name="P4">Datum beantwoord</text:p>
          </table:table-cell>
          <table:table-cell table:style-name="Table12.A1" office:value-type="string">
            <text:p text:style-name="P5">17-7-2024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19-07-2024 12:48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Zonnepanelen op balkons en gevels (GL, 20-6-2024)
              <text:span text:style-name="T3"/>
            </text:p>
            <text:p text:style-name="P7"/>
          </table:table-cell>
          <table:table-cell table:style-name="Table14.A2" office:value-type="string">
            <text:p text:style-name="P8">20-06-2024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252,97 KB</text:p>
          </table:table-cell>
          <table:table-cell table:style-name="Table14.A2" office:value-type="string">
            <text:p text:style-name="P33">
              <text:a xlink:type="simple" xlink:href="https://gemeenteraad.groningen.nl//Documenten/Zonnepanelen-op-balkons-en-gevels-GL-20-6-2024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ex art. 36 RvO van Groenlinks over zonnepanelen op gevels en aan balkons
              <text:span text:style-name="T3"/>
            </text:p>
            <text:p text:style-name="P7"/>
          </table:table-cell>
          <table:table-cell table:style-name="Table14.A2" office:value-type="string">
            <text:p text:style-name="P8">17-07-2024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198,22 KB</text:p>
          </table:table-cell>
          <table:table-cell table:style-name="Table14.A2" office:value-type="string">
            <text:p text:style-name="P33">
              <text:a xlink:type="simple" xlink:href="https://gemeenteraad.groningen.nl//Documenten/Beantwoording-vragen-ex-art-36-RvO-van-Groenlinks-over-zonnepanelen-op-gevels-en-aan-balkons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164"/>
        Voortgang van de woningbouw op Zernike campus (S&amp;amp;S, VVD, D66, PvdA, CU, 19-6-2024)
        <text:bookmark-end text:name="14164"/>
      </text:h>
      <text:p text:style-name="P27">
        <draw:frame draw:style-name="fr2" draw:name="Image2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Fractie(s)</text:p>
          </table:table-cell>
          <table:table-cell table:style-name="Table15.A1" office:value-type="string">
            <text:p text:style-name="P5">(S&amp;S, VVD, D66, PvdA, CU, 19-6-2024)</text:p>
          </table:table-cell>
        </table:table-row>
        <table:table-row table:style-name="Table15.1">
          <table:table-cell table:style-name="Table15.A1" office:value-type="string">
            <text:p text:style-name="P4">Datum beantwoord</text:p>
          </table:table-cell>
          <table:table-cell table:style-name="Table15.A1" office:value-type="string">
            <text:p text:style-name="P5">17-7-24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17-07-2024 13:12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Voortgang van de woningbouw op Zernike campus (S&amp;amp;S, VVD, D66, PvdA, CU, 19-6-2024)
              <text:span text:style-name="T3"/>
            </text:p>
            <text:p text:style-name="P7"/>
          </table:table-cell>
          <table:table-cell table:style-name="Table17.A2" office:value-type="string">
            <text:p text:style-name="P8">19-06-2024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65,79 KB</text:p>
          </table:table-cell>
          <table:table-cell table:style-name="Table17.A2" office:value-type="string">
            <text:p text:style-name="P33">
              <text:a xlink:type="simple" xlink:href="https://gemeenteraad.groningen.nl//Documenten/Voortgang-van-de-woningbouw-op-Zernike-campus-S-S-VVD-D66-PvdA-CU-19-6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vragen ex art 36 RvO S&amp;amp;S, VVD, D66, PvdA en CU over wonen op Zernike Campus
              <text:span text:style-name="T3"/>
            </text:p>
            <text:p text:style-name="P7"/>
          </table:table-cell>
          <table:table-cell table:style-name="Table17.A2" office:value-type="string">
            <text:p text:style-name="P8">17-07-2024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164,13 KB</text:p>
          </table:table-cell>
          <table:table-cell table:style-name="Table17.A2" office:value-type="string">
            <text:p text:style-name="P33">
              <text:a xlink:type="simple" xlink:href="https://gemeenteraad.groningen.nl//Documenten/Beantwoording-vragen-ex-art-36-RvO-S-S-VVD-D66-PvdA-en-CU-over-wonen-op-Zernike-Campu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160"/>
        <text:soft-page-break/>
        Datalek AddComm en bescherming persoongegevens inwoners (VVD, D66, 17-06-2024)
        <text:bookmark-end text:name="14160"/>
      </text:h>
      <text:p text:style-name="P27">
        <draw:frame draw:style-name="fr2" draw:name="Image2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Fractie(s)</text:p>
          </table:table-cell>
          <table:table-cell table:style-name="Table18.A1" office:value-type="string">
            <text:p text:style-name="P5">VVD, D66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17-06-2024</text:p>
          </table:table-cell>
        </table:table-row>
        <table:table-row table:style-name="Table18.1">
          <table:table-cell table:style-name="Table18.A1" office:value-type="string">
            <text:p text:style-name="P4">Datum beantwoord</text:p>
          </table:table-cell>
          <table:table-cell table:style-name="Table18.A1" office:value-type="string">
            <text:p text:style-name="P5">17-7-24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17-07-2024 15:00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Datalek AddComm en bescherming persoongegevens inwoners (VVD,D66 17-06-2024)
              <text:span text:style-name="T3"/>
            </text:p>
            <text:p text:style-name="P7"/>
          </table:table-cell>
          <table:table-cell table:style-name="Table20.A2" office:value-type="string">
            <text:p text:style-name="P8">17-06-2024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57,45 KB</text:p>
          </table:table-cell>
          <table:table-cell table:style-name="Table20.A2" office:value-type="string">
            <text:p text:style-name="P33">
              <text:a xlink:type="simple" xlink:href="https://gemeenteraad.groningen.nl//Documenten/Datalek-AddComm-en-bescherming-persoongegevens-inwoners-VVD-D66-17-06-2024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ex art. 36 RvO van de VVD en D66 over datalek AddComm en beveiliging persoonsgegevens van inwoners
              <text:span text:style-name="T3"/>
            </text:p>
            <text:p text:style-name="P7"/>
          </table:table-cell>
          <table:table-cell table:style-name="Table20.A2" office:value-type="string">
            <text:p text:style-name="P8">17-07-2024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62,88 KB</text:p>
          </table:table-cell>
          <table:table-cell table:style-name="Table20.A2" office:value-type="string">
            <text:p text:style-name="P33">
              <text:a xlink:type="simple" xlink:href="https://gemeenteraad.groningen.nl//Documenten/Beantwoording-vragen-ex-art-36-RvO-van-de-VVD-en-D66-over-datalek-AddComm-en-beveiliging-persoonsgegevens-van-inwoners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109"/>
        Kermis als festival organiseren (PVV, 22-5-2024)
        <text:bookmark-end text:name="14109"/>
      </text:h>
      <text:p text:style-name="P27">
        <draw:frame draw:style-name="fr2" draw:name="Image3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Fractie(s)</text:p>
          </table:table-cell>
          <table:table-cell table:style-name="Table21.A1" office:value-type="string">
            <text:p text:style-name="P5">PVV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22-5-2024</text:p>
          </table:table-cell>
        </table:table-row>
        <table:table-row table:style-name="Table21.1">
          <table:table-cell table:style-name="Table21.A1" office:value-type="string">
            <text:p text:style-name="P4">Datum beantwoord</text:p>
          </table:table-cell>
          <table:table-cell table:style-name="Table21.A1" office:value-type="string">
            <text:p text:style-name="P5">12-6-24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14-06-2024 11:47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Kermis als festival organiseren (PVV, 22-5-2024)
              <text:span text:style-name="T3"/>
            </text:p>
            <text:p text:style-name="P7"/>
          </table:table-cell>
          <table:table-cell table:style-name="Table23.A2" office:value-type="string">
            <text:p text:style-name="P8">22-05-2024</text:p>
          </table:table-cell>
          <table:table-cell table:style-name="Table23.A2" office:value-type="string">
            <text:p text:style-name="P6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46,88 KB</text:p>
          </table:table-cell>
          <table:table-cell table:style-name="Table23.A2" office:value-type="string">
            <text:p text:style-name="P33">
              <text:a xlink:type="simple" xlink:href="https://gemeenteraad.groningen.nl//Documenten/Kermis-als-festival-organiseren-PVV-22-5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vragen ex art. 36 RvO van de PVV over organiseren van de kermis als festival
              <text:span text:style-name="T3"/>
            </text:p>
            <text:p text:style-name="P7"/>
          </table:table-cell>
          <table:table-cell table:style-name="Table23.A2" office:value-type="string">
            <text:p text:style-name="P8">12-06-2024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94,55 KB</text:p>
          </table:table-cell>
          <table:table-cell table:style-name="Table23.A2" office:value-type="string">
            <text:p text:style-name="P33">
              <text:a xlink:type="simple" xlink:href="https://gemeenteraad.groningen.nl//Documenten/Beantwoording-vragen-ex-art-36-RvO-van-de-PVV-over-organiseren-van-de-kermis-als-festiv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71"/>
        Aanpak van fietsendiefstal in Groningen (VVD, 22-4-2024)
        <text:bookmark-end text:name="14071"/>
      </text:h>
      <text:p text:style-name="P27">
        <draw:frame draw:style-name="fr2" draw:name="Image3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Fractie(s)</text:p>
          </table:table-cell>
          <table:table-cell table:style-name="Table24.A1" office:value-type="string">
            <text:p text:style-name="P5">VVD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22-4-2024</text:p>
          </table:table-cell>
        </table:table-row>
        <table:table-row table:style-name="Table24.1">
          <table:table-cell table:style-name="Table24.A1" office:value-type="string">
            <text:p text:style-name="P4">Datum beantwoord</text:p>
          </table:table-cell>
          <table:table-cell table:style-name="Table24.A1" office:value-type="string">
            <text:p text:style-name="P5">5-6-24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05-06-2024 10:59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Aanpak van fietsendiefstal in Groningen (VVD, 22-4-2024)
              <text:span text:style-name="T3"/>
            </text:p>
            <text:p text:style-name="P7"/>
          </table:table-cell>
          <table:table-cell table:style-name="Table26.A2" office:value-type="string">
            <text:p text:style-name="P8">22-04-2024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59,71 KB</text:p>
          </table:table-cell>
          <table:table-cell table:style-name="Table26.A2" office:value-type="string">
            <text:p text:style-name="P33">
              <text:a xlink:type="simple" xlink:href="https://gemeenteraad.groningen.nl//Documenten/Aanpak-van-fietsendiefstal-in-Groningen-VVD-22-4-2024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vragen ex art. 36 RvO van de VVD over aanpak van fietsendiefstal Groningen
              <text:span text:style-name="T3"/>
            </text:p>
            <text:p text:style-name="P7"/>
          </table:table-cell>
          <table:table-cell table:style-name="Table26.A2" office:value-type="string">
            <text:p text:style-name="P8">05-06-2024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162,16 KB</text:p>
          </table:table-cell>
          <table:table-cell table:style-name="Table26.A2" office:value-type="string">
            <text:p text:style-name="P33">
              <text:a xlink:type="simple" xlink:href="https://gemeenteraad.groningen.nl//Documenten/Beantwoording-vragen-ex-art-36-RvO-van-de-VVD-over-aanpak-van-fietsendiefstal-Groning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143"/>
        <text:soft-page-break/>
        De toekomst van de maatschappelijke diensttijd (CDA, 5-6-2024)
        <text:bookmark-end text:name="14143"/>
      </text:h>
      <text:p text:style-name="P27">
        <draw:frame draw:style-name="fr2" draw:name="Image4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Fractie(s)</text:p>
          </table:table-cell>
          <table:table-cell table:style-name="Table27.A1" office:value-type="string">
            <text:p text:style-name="P5">(CDA, 5-6-2024)</text:p>
          </table:table-cell>
        </table:table-row>
        <table:table-row table:style-name="Table27.1">
          <table:table-cell table:style-name="Table27.A1" office:value-type="string">
            <text:p text:style-name="P4">Datum beantwoord</text:p>
          </table:table-cell>
          <table:table-cell table:style-name="Table27.A1" office:value-type="string">
            <text:p text:style-name="P5">3-7-24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03-07-2024 11:02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De toekomst van de maatschappelijke diensttijd (CDA, 5-6-2024)
              <text:span text:style-name="T3"/>
            </text:p>
            <text:p text:style-name="P7"/>
          </table:table-cell>
          <table:table-cell table:style-name="Table29.A2" office:value-type="string">
            <text:p text:style-name="P8">05-06-2024</text:p>
          </table:table-cell>
          <table:table-cell table:style-name="Table29.A2" office:value-type="string">
            <text:p text:style-name="P6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68,59 KB</text:p>
          </table:table-cell>
          <table:table-cell table:style-name="Table29.A2" office:value-type="string">
            <text:p text:style-name="P33">
              <text:a xlink:type="simple" xlink:href="https://gemeenteraad.groningen.nl//Documenten/De-toekomst-van-de-maatschappelijke-diensttijd-CDA-5-6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vragen ex art 36 RvO CDA over de toekomst van de maatschappelijke diensttijd (MDT)
              <text:span text:style-name="T3"/>
            </text:p>
            <text:p text:style-name="P7"/>
          </table:table-cell>
          <table:table-cell table:style-name="Table29.A2" office:value-type="string">
            <text:p text:style-name="P8">03-07-2024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108,87 KB</text:p>
          </table:table-cell>
          <table:table-cell table:style-name="Table29.A2" office:value-type="string">
            <text:p text:style-name="P33">
              <text:a xlink:type="simple" xlink:href="https://gemeenteraad.groningen.nl//Documenten/Beantwoording-vragen-ex-art-36-RvO-CDA-over-de-toekomst-van-de-maatschappelijke-diensttijd-MD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91"/>
        Kraak jeugdsynagoge (CDA, Stadspartij, 6-5-2024)
        <text:bookmark-end text:name="14091"/>
      </text:h>
      <text:p text:style-name="P27">
        <draw:frame draw:style-name="fr2" draw:name="Image4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Fractie(s)</text:p>
          </table:table-cell>
          <table:table-cell table:style-name="Table30.A1" office:value-type="string">
            <text:p text:style-name="P5">CDA, Stadspartij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6-5-2024</text:p>
          </table:table-cell>
        </table:table-row>
        <table:table-row table:style-name="Table30.1">
          <table:table-cell table:style-name="Table30.A1" office:value-type="string">
            <text:p text:style-name="P4">Datum beantwoord</text:p>
          </table:table-cell>
          <table:table-cell table:style-name="Table30.A1" office:value-type="string">
            <text:p text:style-name="P5">5-6-24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05-06-2024 11:55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ext:soft-page-break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Kraak jeugdsynagoge (CDA, Stadspartij, 6-5-2024)
              <text:span text:style-name="T3"/>
            </text:p>
            <text:p text:style-name="P7"/>
          </table:table-cell>
          <table:table-cell table:style-name="Table32.A2" office:value-type="string">
            <text:p text:style-name="P8">06-05-2024</text:p>
          </table:table-cell>
          <table:table-cell table:style-name="Table32.A2" office:value-type="string">
            <text:p text:style-name="P6">
              <draw:frame draw:style-name="fr1" draw:name="Image4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46,19 KB</text:p>
          </table:table-cell>
          <table:table-cell table:style-name="Table32.A2" office:value-type="string">
            <text:p text:style-name="P33">
              <text:a xlink:type="simple" xlink:href="https://gemeenteraad.groningen.nl//Documenten/Kraak-jeugdsynagoge-CDA-Stadspartij-6-5-2024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vragen ex art. 36 RvO van het CDA over de kraak van de Jeugdsynagoge
              <text:span text:style-name="T3"/>
            </text:p>
            <text:p text:style-name="P7"/>
          </table:table-cell>
          <table:table-cell table:style-name="Table32.A2" office:value-type="string">
            <text:p text:style-name="P8">05-06-2024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102,89 KB</text:p>
          </table:table-cell>
          <table:table-cell table:style-name="Table32.A2" office:value-type="string">
            <text:p text:style-name="P33">
              <text:a xlink:type="simple" xlink:href="https://gemeenteraad.groningen.nl//Documenten/Beantwoording-vragen-ex-art-36-RvO-van-het-CDA-over-de-kraak-van-de-Jeugdsynagoge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89"/>
        Toezicht op legaal wapenbezit (PVV, 26-4-2024)
        <text:bookmark-end text:name="14089"/>
      </text:h>
      <text:p text:style-name="P27">
        <draw:frame draw:style-name="fr2" draw:name="Image5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Fractie(s)</text:p>
          </table:table-cell>
          <table:table-cell table:style-name="Table33.A1" office:value-type="string">
            <text:p text:style-name="P5">(PVV, 26-4-2024)</text:p>
          </table:table-cell>
        </table:table-row>
        <table:table-row table:style-name="Table33.1">
          <table:table-cell table:style-name="Table33.A1" office:value-type="string">
            <text:p text:style-name="P4">Datum beantwoord</text:p>
          </table:table-cell>
          <table:table-cell table:style-name="Table33.A1" office:value-type="string">
            <text:p text:style-name="P5">5-6-24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05-06-2024 11:57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Toezicht op legaal wapenbezit (PVV, 26-4-2024)
              <text:span text:style-name="T3"/>
            </text:p>
            <text:p text:style-name="P7"/>
          </table:table-cell>
          <table:table-cell table:style-name="Table35.A2" office:value-type="string">
            <text:p text:style-name="P8">26-04-2024</text:p>
          </table:table-cell>
          <table:table-cell table:style-name="Table35.A2" office:value-type="string">
            <text:p text:style-name="P6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132,10 KB</text:p>
          </table:table-cell>
          <table:table-cell table:style-name="Table35.A2" office:value-type="string">
            <text:p text:style-name="P33">
              <text:a xlink:type="simple" xlink:href="https://gemeenteraad.groningen.nl//Documenten/Toezicht-op-legaal-wapenbezit-PVV-26-4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vragen ex art. 36 RvO van de PVV over toezicht op legaal wapenbezit
              <text:span text:style-name="T3"/>
            </text:p>
            <text:p text:style-name="P7"/>
          </table:table-cell>
          <table:table-cell table:style-name="Table35.A2" office:value-type="string">
            <text:p text:style-name="P8">05-06-2024</text:p>
          </table:table-cell>
          <table:table-cell table:style-name="Table35.A2" office:value-type="string">
            <text:p text:style-name="P6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129,17 KB</text:p>
          </table:table-cell>
          <table:table-cell table:style-name="Table35.A2" office:value-type="string">
            <text:p text:style-name="P33">
              <text:a xlink:type="simple" xlink:href="https://gemeenteraad.groningen.nl//Documenten/Beantwoording-vragen-ex-art-36-RvO-van-de-PVV-over-toezicht-op-legaal-wapenbezi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5" meta:image-count="57" meta:object-count="0" meta:page-count="8" meta:paragraph-count="358" meta:word-count="914" meta:character-count="6067" meta:non-whitespace-character-count="55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