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4873" text:style-name="Internet_20_link" text:visited-style-name="Visited_20_Internet_20_Link">
              <text:span text:style-name="ListLabel_20_28">
                <text:span text:style-name="T8">1 De ontwikkelingen bij Jeugdbescherming Noord (PVV, Stadspartij 100%, 30-9-2025)</text:span>
              </text:span>
            </text:a>
          </text:p>
        </text:list-item>
        <text:list-item>
          <text:p text:style-name="P2">
            <text:a xlink:type="simple" xlink:href="#14872" text:style-name="Internet_20_link" text:visited-style-name="Visited_20_Internet_20_Link">
              <text:span text:style-name="ListLabel_20_28">
                <text:span text:style-name="T8">2 Zorgen van ondernemers in Haren over het nieuwe parkeerbeleid (PVV, 26-9-25)</text:span>
              </text:span>
            </text:a>
          </text:p>
        </text:list-item>
        <text:list-item>
          <text:p text:style-name="P2">
            <text:a xlink:type="simple" xlink:href="#14838" text:style-name="Internet_20_link" text:visited-style-name="Visited_20_Internet_20_Link">
              <text:span text:style-name="ListLabel_20_28">
                <text:span text:style-name="T8">3 Tbs kliniek Mesdag (Stadspartij 100%, PVV, en de PvhN, 9-9-2025)</text:span>
              </text:span>
            </text:a>
          </text:p>
        </text:list-item>
        <text:list-item>
          <text:p text:style-name="P2">
            <text:a xlink:type="simple" xlink:href="#14867" text:style-name="Internet_20_link" text:visited-style-name="Visited_20_Internet_20_Link">
              <text:span text:style-name="ListLabel_20_28">
                <text:span text:style-name="T8">4 De gemeente laat de bewoners Trompsingel al tien jaar keihard in de steek (PVV, Stadspartij 100%)</text:span>
              </text:span>
            </text:a>
          </text:p>
        </text:list-item>
        <text:list-item>
          <text:p text:style-name="P2">
            <text:a xlink:type="simple" xlink:href="#14834" text:style-name="Internet_20_link" text:visited-style-name="Visited_20_Internet_20_Link">
              <text:span text:style-name="ListLabel_20_28">
                <text:span text:style-name="T8">5 Jeugdbescherming Noord (D66, CU, VVD, S&amp;amp;S, PvhN, 3-9-2025)</text:span>
              </text:span>
            </text:a>
          </text:p>
        </text:list-item>
        <text:list-item>
          <text:p text:style-name="P2">
            <text:a xlink:type="simple" xlink:href="#14865" text:style-name="Internet_20_link" text:visited-style-name="Visited_20_Internet_20_Link">
              <text:span text:style-name="ListLabel_20_28">
                <text:span text:style-name="T8">6 Fout-fietsers Grote Markt (Stadspartij 100%, 22-9-2025)</text:span>
              </text:span>
            </text:a>
          </text:p>
        </text:list-item>
        <text:list-item>
          <text:p text:style-name="P2">
            <text:a xlink:type="simple" xlink:href="#14820" text:style-name="Internet_20_link" text:visited-style-name="Visited_20_Internet_20_Link">
              <text:span text:style-name="ListLabel_20_28">
                <text:span text:style-name="T8">7 Overlijden van twee bewoners in een opvanglocatie aan de Smaragdstraat (SP, 25-8-25)</text:span>
              </text:span>
            </text:a>
          </text:p>
        </text:list-item>
        <text:list-item>
          <text:p text:style-name="P2">
            <text:a xlink:type="simple" xlink:href="#14855" text:style-name="Internet_20_link" text:visited-style-name="Visited_20_Internet_20_Link">
              <text:span text:style-name="ListLabel_20_28">
                <text:span text:style-name="T8">8 Overname van Zivver (GL, CU, SP, PvdA, PvdD, VVD, Stadspartij 100%, D66, S&amp;amp;S ,16-9-2025)</text:span>
              </text:span>
            </text:a>
          </text:p>
        </text:list-item>
        <text:list-item>
          <text:p text:style-name="P2">
            <text:a xlink:type="simple" xlink:href="#14852" text:style-name="Internet_20_link" text:visited-style-name="Visited_20_Internet_20_Link">
              <text:span text:style-name="ListLabel_20_28">
                <text:span text:style-name="T8">9 Verenigingen lopen inkomsten mis (CDA, 10-9-2025)</text:span>
              </text:span>
            </text:a>
          </text:p>
        </text:list-item>
        <text:list-item>
          <text:p text:style-name="P2">
            <text:a xlink:type="simple" xlink:href="#14815" text:style-name="Internet_20_link" text:visited-style-name="Visited_20_Internet_20_Link">
              <text:span text:style-name="ListLabel_20_28">
                <text:span text:style-name="T8">10 Eerbetoon Groningse sporthelden (CDA, 11-8-2025)</text:span>
              </text:span>
            </text:a>
          </text:p>
        </text:list-item>
        <text:list-item>
          <text:p text:style-name="P2">
            <text:a xlink:type="simple" xlink:href="#14818" text:style-name="Internet_20_link" text:visited-style-name="Visited_20_Internet_20_Link">
              <text:span text:style-name="ListLabel_20_28">
                <text:span text:style-name="T8">11 Situatie rond overlast en veiligheid Martinikerkhof, Spilsluizen, Oosterhaven en Noorderplantsoen (Stadspartij 100%, 20-8-2025)</text:span>
              </text:span>
            </text:a>
          </text:p>
        </text:list-item>
        <text:list-item>
          <text:p text:style-name="P2">
            <text:a xlink:type="simple" xlink:href="#14814" text:style-name="Internet_20_link" text:visited-style-name="Visited_20_Internet_20_Link">
              <text:span text:style-name="ListLabel_20_28">
                <text:span text:style-name="T8">12 Terrassen Hoge der Aa (D66, VVD, 18-7-25)</text:span>
              </text:span>
            </text:a>
          </text:p>
        </text:list-item>
        <text:list-item>
          <text:p text:style-name="P2">
            <text:a xlink:type="simple" xlink:href="#14845" text:style-name="Internet_20_link" text:visited-style-name="Visited_20_Internet_20_Link">
              <text:span text:style-name="ListLabel_20_28">
                <text:span text:style-name="T8">13 Veiligheid voor vrouwen in Groningen (CDA, 10-9-2025)</text:span>
              </text:span>
            </text:a>
          </text:p>
        </text:list-item>
        <text:list-item>
          <text:p text:style-name="P2">
            <text:a xlink:type="simple" xlink:href="#14837" text:style-name="Internet_20_link" text:visited-style-name="Visited_20_Internet_20_Link">
              <text:span text:style-name="ListLabel_20_28">
                <text:span text:style-name="T8">14 De herdenking van Gronings Ontzet (PvhN, 9-9-2025)</text:span>
              </text:span>
            </text:a>
          </text:p>
        </text:list-item>
        <text:list-item>
          <text:p text:style-name="P2">
            <text:a xlink:type="simple" xlink:href="#14835" text:style-name="Internet_20_link" text:visited-style-name="Visited_20_Internet_20_Link">
              <text:span text:style-name="ListLabel_20_28">
                <text:span text:style-name="T8">
                  15 Inwoners actief wijzen op uitkeringen en of toeslagen 
                  <text:s/>
                  (PvdA, GL 8-9-2025)
                </text:span>
              </text:span>
            </text:a>
          </text:p>
        </text:list-item>
        <text:list-item>
          <text:p text:style-name="P2">
            <text:a xlink:type="simple" xlink:href="#14787" text:style-name="Internet_20_link" text:visited-style-name="Visited_20_Internet_20_Link">
              <text:span text:style-name="ListLabel_20_28">
                <text:span text:style-name="T8">16 Het negeren van landelijke wetgeving door het college van B&amp;amp;W (VVD, 6-7-25)</text:span>
              </text:span>
            </text:a>
          </text:p>
        </text:list-item>
        <text:list-item>
          <text:p text:style-name="P2">
            <text:a xlink:type="simple" xlink:href="#14829" text:style-name="Internet_20_link" text:visited-style-name="Visited_20_Internet_20_Link">
              <text:span text:style-name="ListLabel_20_28">
                <text:span text:style-name="T8">17 Babygroente (PvdD, GL, PvdA, 1-9-2025)</text:span>
              </text:span>
            </text:a>
          </text:p>
        </text:list-item>
        <text:list-item>
          <text:p text:style-name="P2" loext:marker-style-name="T5">
            <text:a xlink:type="simple" xlink:href="#14830" text:style-name="Internet_20_link" text:visited-style-name="Visited_20_Internet_20_Link">
              <text:span text:style-name="ListLabel_20_28">
                <text:span text:style-name="T8">18 Gemeente Groningen laat bewoners Trompsingel al tien jaar keihard in de steek (PVV, 1-9-2025)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73"/>
        <text:soft-page-break/>
        De ontwikkelingen bij Jeugdbescherming Noord (PVV, Stadspartij 100%, 30-9-2025)
        <text:bookmark-end text:name="1487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PVV, Stadspartij 100%,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30-9-2025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05-11-2025 12:32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ontwikkelingen bij Jeugdbescherming Noord (PVV, Stadspartij 100%, 30-9-2025)
              <text:span text:style-name="T3"/>
            </text:p>
            <text:p text:style-name="P7"/>
          </table:table-cell>
          <table:table-cell table:style-name="Table5.A2" office:value-type="string">
            <text:p text:style-name="P8">30-09-2025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288,83 KB</text:p>
          </table:table-cell>
          <table:table-cell table:style-name="Table5.A2" office:value-type="string">
            <text:p text:style-name="P33">
              <text:a xlink:type="simple" xlink:href="https://gemeenteraad.groningen.nl//Documenten/De-ontwikkelingen-bij-Jeugdbescherming-Noord-PVV-Stadspartij-100-30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Stadspartij 100% voor Groningen en PVV over de ontwikkelingen bij Jeugdbescherming Noord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tadspartij-100-voor-Groningen-en-PVV-over-de-ontwikkelingen-bij-Jeugdbescherming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72"/>
        Zorgen van ondernemers in Haren over het nieuwe parkeerbeleid (PVV, 26-9-25)
        <text:bookmark-end text:name="14872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PVV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26-9-25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29-10-25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29-10-2025 13:13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Zorgen van ondernemers in Haren over het nieuwe parkeerbeleid (PVV, 26-9-25)
              <text:span text:style-name="T3"/>
            </text:p>
            <text:p text:style-name="P7"/>
          </table:table-cell>
          <table:table-cell table:style-name="Table8.A2" office:value-type="string">
            <text:p text:style-name="P8">26-09-2025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80,58 KB</text:p>
          </table:table-cell>
          <table:table-cell table:style-name="Table8.A2" office:value-type="string">
            <text:p text:style-name="P33">
              <text:a xlink:type="simple" xlink:href="https://gemeenteraad.groningen.nl//Documenten/Zorgen-van-ondernemers-in-Haren-over-het-nieuwe-parkeerbeleid-PVV-26-9-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van PVV over zorgen ondernemers Haren over het nieuwe parkeerbeleid
              <text:span text:style-name="T3"/>
            </text:p>
            <text:p text:style-name="P7"/>
          </table:table-cell>
          <table:table-cell table:style-name="Table8.A2" office:value-type="string">
            <text:p text:style-name="P8">29-10-2025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110,84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PVV-over-zorgen-ondernemers-Haren-over-het-nieuwe-parkeerbelei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38"/>
        Tbs kliniek Mesdag (Stadspartij 100%, PVV, en de PvhN, 9-9-2025)
        <text:bookmark-end text:name="14838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Stadspartij 100%, PVV, en de PvhN,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9-9-2025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25-9-25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25-09-2025 16:39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TBS kliniek van Mesdag (Stadspartij 100%, PVV, en de PvhN, 9-9-2025)
              <text:span text:style-name="T3"/>
            </text:p>
            <text:p text:style-name="P7"/>
          </table:table-cell>
          <table:table-cell table:style-name="Table11.A2" office:value-type="string">
            <text:p text:style-name="P8">09-09-2025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111,22 KB</text:p>
          </table:table-cell>
          <table:table-cell table:style-name="Table11.A2" office:value-type="string">
            <text:p text:style-name="P33">
              <text:a xlink:type="simple" xlink:href="https://gemeenteraad.groningen.nl//Documenten/TBS-kliniek-van-Mesdag-Stadspartij-100-PVV-en-de-PvhN-9-9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36 RvO van Stadspartij 100%, PVV en PvhN over explosieve sfeer tbs-kliniek door personeelstekorten
              <text:span text:style-name="T3"/>
            </text:p>
            <text:p text:style-name="P7">
              <text:soft-page-break/>
            </text:p>
          </table:table-cell>
          <table:table-cell table:style-name="Table11.A2" office:value-type="string">
            <text:p text:style-name="P8">25-09-2025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152,06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Stadspartij-100-PVV-en-PvhN-over-explosieve-sfeer-tbs-kliniek-door-personeelstekor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67"/>
        De gemeente laat de bewoners Trompsingel al tien jaar keihard in de steek (PVV, Stadspartij 100%)
        <text:bookmark-end text:name="14867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PVV, Stadspartij 100%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1-9-2025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24-9-2025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24-09-2025 12:27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Gemeente Groningen laat bewoners Trompsingel al tien jaar keihard in de steek (PVV, Stadspartij 100%, 1-9-2025)
              <text:span text:style-name="T3"/>
            </text:p>
            <text:p text:style-name="P7"/>
          </table:table-cell>
          <table:table-cell table:style-name="Table14.A2" office:value-type="string">
            <text:p text:style-name="P8">01-09-2025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364,35 KB</text:p>
          </table:table-cell>
          <table:table-cell table:style-name="Table14.A2" office:value-type="string">
            <text:p text:style-name="P33">
              <text:a xlink:type="simple" xlink:href="https://gemeenteraad.groningen.nl//Documenten/Gemeente-Groningen-laat-bewoners-Trompsingel-al-tien-jaar-keihard-in-de-steek-PVV-Stadspartij-100-1-9-2025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van PVV en Stadspartij 100% over de gemeente laat bewoners Trompsingel al tien jaar keihard in de steek
              <text:span text:style-name="T3"/>
            </text:p>
            <text:p text:style-name="P7"/>
          </table:table-cell>
          <table:table-cell table:style-name="Table14.A2" office:value-type="string">
            <text:p text:style-name="P8">24-09-2025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182,71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van-PVV-en-Stadspartij-100-over-de-gemeente-laat-bewoners-Trompsingel-al-tien-jaar-keihard-in-de-stee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34"/>
        Jeugdbescherming Noord (D66, CU, VVD, S&amp;amp;S, PvhN, 3-9-2025)
        <text:bookmark-end text:name="14834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(D66, CU, VVD, S&amp;S, PvhN, 3-9-2025)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24-9-25</text:p>
          </table:table-cell>
        </table:table-row>
      </table:table>
      <text:p text:style-name="P26"/>
      <text:p text:style-name="P29">
        <text:soft-page-break/>
        Metadata
      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24-09-2025 12:14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Jeugdbescherming Noord (D66, CU, VVD, S&amp;amp;S, PvhN, 3-9-2025)
              <text:span text:style-name="T3"/>
            </text:p>
            <text:p text:style-name="P7"/>
          </table:table-cell>
          <table:table-cell table:style-name="Table17.A2" office:value-type="string">
            <text:p text:style-name="P8">03-09-2025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171,16 KB</text:p>
          </table:table-cell>
          <table:table-cell table:style-name="Table17.A2" office:value-type="string">
            <text:p text:style-name="P33">
              <text:a xlink:type="simple" xlink:href="https://gemeenteraad.groningen.nl//Documenten/Jeugdbescherming-Noord-D66-CU-VVD-S-S-PvhN-3-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ex. art. 36 RvO van D66, CU, VVD, S&amp;amp;S en PvhN over Jeugdbescherming Noord
              <text:span text:style-name="T3"/>
            </text:p>
            <text:p text:style-name="P7"/>
          </table:table-cell>
          <table:table-cell table:style-name="Table17.A2" office:value-type="string">
            <text:p text:style-name="P8">24-09-2025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164,20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van-D66-CU-VVD-S-S-en-PvhN-over-Jeugdbescherming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65"/>
        Fout-fietsers Grote Markt (Stadspartij 100%, 22-9-2025)
        <text:bookmark-end text:name="14865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Stadspartij 100%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22-9-2025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15-10-25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15-10-2025 10:00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Fout-fietsers Grote Markt (Stadspartij 100%, 22-9-2025)
              <text:span text:style-name="T3"/>
            </text:p>
            <text:p text:style-name="P7"/>
          </table:table-cell>
          <table:table-cell table:style-name="Table20.A2" office:value-type="string">
            <text:p text:style-name="P8">22-09-2025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20.A2" office:value-type="string">
            <text:p text:style-name="P33">
              <text:a xlink:type="simple" xlink:href="https://gemeenteraad.groningen.nl//Documenten/Fout-fietsers-Grote-Markt-Stadspartij-100-22-9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Stadspartij 100% over fout-fietsers Grote Markt
              <text:span text:style-name="T3"/>
            </text:p>
            <text:p text:style-name="P7"/>
          </table:table-cell>
          <table:table-cell table:style-name="Table20.A2" office:value-type="string">
            <text:p text:style-name="P8">15-10-2025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119,96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Stadspartij-100-over-fout-fietsers-Grote-Mark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20"/>
        Overlijden van twee bewoners in een opvanglocatie aan de Smaragdstraat (SP, 25-8-25)
        <text:bookmark-end text:name="14820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25-8-25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17-9-2025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17-09-2025 11:58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Overlijden van twee bewoners in een opvanglocatie aan de Smaragdstraat (SP, 25-8-25)
              <text:span text:style-name="T3"/>
            </text:p>
            <text:p text:style-name="P7"/>
          </table:table-cell>
          <table:table-cell table:style-name="Table23.A2" office:value-type="string">
            <text:p text:style-name="P8">25-08-2025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105,23 KB</text:p>
          </table:table-cell>
          <table:table-cell table:style-name="Table23.A2" office:value-type="string">
            <text:p text:style-name="P33">
              <text:a xlink:type="simple" xlink:href="https://gemeenteraad.groningen.nl//Documenten/Overlijden-van-twee-bewoners-in-een-opvanglocatie-aan-de-Smaragdstraat-SP-25-8-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SP over overlijden twee bewoners in een opvanglocatie aan de Smaragdstraat
              <text:span text:style-name="T3"/>
            </text:p>
            <text:p text:style-name="P7"/>
          </table:table-cell>
          <table:table-cell table:style-name="Table23.A2" office:value-type="string">
            <text:p text:style-name="P8">17-09-2025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99,92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SP-over-overlijden-twee-bewoners-in-een-opvanglocatie-aan-de-Smaragd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5"/>
        Overname van Zivver (GL, CU, SP, PvdA, PvdD, VVD, Stadspartij 100%, D66, S&amp;amp;S ,16-9-2025)
        <text:bookmark-end text:name="14855"/>
      </text:h>
      <text:p text:style-name="P27">
        <draw:frame draw:style-name="fr2" draw:name="Image3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GL, CU, SP, PvdA, PvdD, VVD, Stadspartij 100%, D66, S&amp;S,</text:p>
          </table:table-cell>
        </table:table-row>
        <text:soft-page-break/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16-9-2025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8-10-25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08-10-2025 12:42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Overname van Zivver (GL, CU, SP, PvdA, PvdD, VVD, Stadspartij 100%, D66, S&amp;amp;S, 16-9-2025)
              <text:span text:style-name="T3"/>
            </text:p>
            <text:p text:style-name="P7"/>
          </table:table-cell>
          <table:table-cell table:style-name="Table26.A2" office:value-type="string">
            <text:p text:style-name="P8">16-09-2025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122,05 KB</text:p>
          </table:table-cell>
          <table:table-cell table:style-name="Table26.A2" office:value-type="string">
            <text:p text:style-name="P33">
              <text:a xlink:type="simple" xlink:href="https://gemeenteraad.groningen.nl//Documenten/Overname-van-Zivver-GL-CU-SP-PvdA-PvdD-VVD-Stadspartij-100-D66-S-S-16-9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de GL, CU, SP, PvdD, PvdA, VVD, Stadspartij 100%, D66 en S&amp;amp;S over overname van Zivver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178,89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de-GL-CU-SP-PvdD-PvdA-VVD-Stadspartij-100-D66-en-S-S-over-overname-van-Zivve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2"/>
        Verenigingen lopen inkomsten mis (CDA, 10-9-2025)
        <text:bookmark-end text:name="14852"/>
      </text:h>
      <text:p text:style-name="P27">
        <draw:frame draw:style-name="fr2" draw:name="Image4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CDA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10-9-2025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8-10-25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08-10-2025 12:46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Verenigingen lopen inkomsten mis (CDA, 10-9-2025)
              <text:span text:style-name="T3"/>
            </text:p>
            <text:p text:style-name="P7"/>
          </table:table-cell>
          <table:table-cell table:style-name="Table29.A2" office:value-type="string">
            <text:p text:style-name="P8">15-09-2025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90,84 KB</text:p>
          </table:table-cell>
          <table:table-cell table:style-name="Table29.A2" office:value-type="string">
            <text:p text:style-name="P33">
              <text:a xlink:type="simple" xlink:href="https://gemeenteraad.groningen.nl//Documenten/Verenigingen-lopen-inkomsten-mis-CDA-10-9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van het CDA over verenigingen lopen inkomsten mis
              <text:span text:style-name="T3"/>
            </text:p>
            <text:p text:style-name="P7"/>
          </table:table-cell>
          <table:table-cell table:style-name="Table29.A2" office:value-type="string">
            <text:p text:style-name="P8">08-10-2025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49,92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an-het-CDA-over-verenigingen-lopen-inkomsten-m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15"/>
        Eerbetoon Groningse sporthelden (CDA, 11-8-2025)
        <text:bookmark-end text:name="14815"/>
      </text:h>
      <text:p text:style-name="P27">
        <draw:frame draw:style-name="fr2" draw:name="Image4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CDA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11-8-2025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10-9-2025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10-09-2025 10:35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Eerbetoon Groningse sporthelden (CDA, 11-8-2025)
              <text:span text:style-name="T3"/>
            </text:p>
            <text:p text:style-name="P7"/>
          </table:table-cell>
          <table:table-cell table:style-name="Table32.A2" office:value-type="string">
            <text:p text:style-name="P8">12-08-2025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133,81 KB</text:p>
          </table:table-cell>
          <table:table-cell table:style-name="Table32.A2" office:value-type="string">
            <text:p text:style-name="P33">
              <text:a xlink:type="simple" xlink:href="https://gemeenteraad.groningen.nl//Documenten/Eerbetoon-Groningse-sporthelden-CDA-11-8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CDA over eerbetoon Groningse (sport)helden
              <text:span text:style-name="T3"/>
            </text:p>
            <text:p text:style-name="P7"/>
          </table:table-cell>
          <table:table-cell table:style-name="Table32.A2" office:value-type="string">
            <text:p text:style-name="P8">10-09-2025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182,35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CDA-over-eerbetoon-Groningse-sport-held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18"/>
        Situatie rond overlast en veiligheid Martinikerkhof, Spilsluizen, Oosterhaven en Noorderplantsoen (Stadspartij 100%, 20-8-2025)
        <text:bookmark-end text:name="14818"/>
      </text:h>
      <text:p text:style-name="P27">
        <draw:frame draw:style-name="fr2" draw:name="Image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ext:soft-page-break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Stadspartij 100%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20-8-2025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19-9-2025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10-09-2025 10:08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Situatie rond overlast en veiligheid Martinikerkhof, Spilsluizen, Oosterhaven en Noorderplantsoen (Stadspartij 100%, 20-8-2025)
              <text:span text:style-name="T3"/>
            </text:p>
            <text:p text:style-name="P7"/>
          </table:table-cell>
          <table:table-cell table:style-name="Table35.A2" office:value-type="string">
            <text:p text:style-name="P8">20-08-2025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29,03 KB</text:p>
          </table:table-cell>
          <table:table-cell table:style-name="Table35.A2" office:value-type="string">
            <text:p text:style-name="P33">
              <text:a xlink:type="simple" xlink:href="https://gemeenteraad.groningen.nl//Documenten/Situatie-rond-overlast-en-veiligheid-Martinikerkhof-Spilsluizen-Oosterhaven-en-Noorderplantsoen-Stadspartij-100-20-8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van de Stadspartij 100% voor Groningen over overlast en onveiligheid Martinikerkhof, Spilsluizen, Oosterhaven en Noorderplantsoen.
              <text:span text:style-name="T3"/>
            </text:p>
            <text:p text:style-name="P7"/>
          </table:table-cell>
          <table:table-cell table:style-name="Table35.A2" office:value-type="string">
            <text:p text:style-name="P8">10-09-2025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102,97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van-de-Stadspartij-100-voor-Groningen-over-overlast-en-onveiligheid-Martinikerkhof-Spilsluizen-Oosterhaven-en-Noorderplants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14"/>
        Terrassen Hoge der Aa (D66, VVD, 18-7-25)
        <text:bookmark-end text:name="14814"/>
      </text:h>
      <text:p text:style-name="P27">
        <draw:frame draw:style-name="fr2" draw:name="Image5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D66, VVD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18-7-25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10-9-2025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10-09-2025 10:19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Terrassen Hoge der Aa (D66, VVD, 18-7-25)
              <text:span text:style-name="T3"/>
            </text:p>
            <text:p text:style-name="P7"/>
          </table:table-cell>
          <table:table-cell table:style-name="Table38.A2" office:value-type="string">
            <text:p text:style-name="P8">18-07-2025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450,95 KB</text:p>
          </table:table-cell>
          <table:table-cell table:style-name="Table38.A2" office:value-type="string">
            <text:p text:style-name="P33">
              <text:a xlink:type="simple" xlink:href="https://gemeenteraad.groningen.nl//Documenten/Terrassen-Hoge-der-Aa-D66-VVD-18-7-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van D66 en VVD over terrassen Hoge der A
              <text:span text:style-name="T3"/>
            </text:p>
            <text:p text:style-name="P7"/>
          </table:table-cell>
          <table:table-cell table:style-name="Table38.A2" office:value-type="string">
            <text:p text:style-name="P8">10-09-2025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101,58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van-D66-en-VVD-over-terrassen-Hoge-der-A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5"/>
        Veiligheid voor vrouwen in Groningen (CDA, 10-9-2025)
        <text:bookmark-end text:name="14845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(CDA, 10-9-2025)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3-10-25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03-10-2025 11:32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Veiligheid voor vrouwen in Groningen (CDA, 10-9-2025)
              <text:span text:style-name="T3"/>
            </text:p>
            <text:p text:style-name="P7"/>
          </table:table-cell>
          <table:table-cell table:style-name="Table41.A2" office:value-type="string">
            <text:p text:style-name="P8">10-09-2025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90,87 KB</text:p>
          </table:table-cell>
          <table:table-cell table:style-name="Table41.A2" office:value-type="string">
            <text:p text:style-name="P33">
              <text:a xlink:type="simple" xlink:href="https://gemeenteraad.groningen.nl//Documenten/Veiligheid-voor-vrouwen-in-Groningen-CDA-10-9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van CDA over veiligheid voor vrouwen in Groningen
              <text:span text:style-name="T3"/>
            </text:p>
            <text:p text:style-name="P7"/>
          </table:table-cell>
          <table:table-cell table:style-name="Table41.A2" office:value-type="string">
            <text:p text:style-name="P8">03-10-2025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216,93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van-CDA-over-veiligheid-voor-vrouwen-in-Gron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37"/>
        De herdenking van Gronings Ontzet (PvhN, 9-9-2025)
        <text:bookmark-end text:name="14837"/>
      </text:h>
      <text:p text:style-name="P27">
        <draw:frame draw:style-name="fr2" draw:name="Image6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(PvhN, 9-9-2025)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1-10-25</text:p>
          </table:table-cell>
        </table:table-row>
      </table:table>
      <text:p text:style-name="P26">
        <text:soft-page-break/>
      </text:p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01-10-2025 14:07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De herdenking van Gronings Ontzet (PvhN, 9-9-2025)
              <text:span text:style-name="T3"/>
            </text:p>
            <text:p text:style-name="P7"/>
          </table:table-cell>
          <table:table-cell table:style-name="Table44.A2" office:value-type="string">
            <text:p text:style-name="P8">09-09-2025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192,75 KB</text:p>
          </table:table-cell>
          <table:table-cell table:style-name="Table44.A2" office:value-type="string">
            <text:p text:style-name="P33">
              <text:a xlink:type="simple" xlink:href="https://gemeenteraad.groningen.nl//Documenten/De-herdenking-van-Gronings-Ontzet-PvhN-9-9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PvhN over Gronings ontzet
              <text:span text:style-name="T3"/>
            </text:p>
            <text:p text:style-name="P7"/>
          </table:table-cell>
          <table:table-cell table:style-name="Table44.A2" office:value-type="string">
            <text:p text:style-name="P8">01-10-2025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109,75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PvhN-over-Gronings-ontze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35"/>
        Inwoners actief wijzen op uitkeringen en of toeslagen 
        <text:s/>
        (PvdA, GL 8-9-2025)
        <text:bookmark-end text:name="14835"/>
      </text:h>
      <text:p text:style-name="P27">
        <draw:frame draw:style-name="fr2" draw:name="Image7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PvdA, GL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8-9-2025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1-10-25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01-10-2025 10:27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Inwoners actief wijzen op uitkeringen en of toeslagen (PvdA, GL 8-9-2025)
              <text:span text:style-name="T3"/>
            </text:p>
            <text:p text:style-name="P7"/>
          </table:table-cell>
          <table:table-cell table:style-name="Table47.A2" office:value-type="string">
            <text:p text:style-name="P8">08-09-2025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54,30 KB</text:p>
          </table:table-cell>
          <table:table-cell table:style-name="Table47.A2" office:value-type="string">
            <text:p text:style-name="P33">
              <text:a xlink:type="simple" xlink:href="https://gemeenteraad.groningen.nl//Documenten/Inwoners-actief-wijzen-op-uitkeringen-en-of-toeslagen-PvdA-GL-8-9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PvdA en GroenLinks over inwoners actief wijzen op uitkeringen en of toeslagen
              <text:span text:style-name="T3"/>
            </text:p>
            <text:p text:style-name="P7"/>
          </table:table-cell>
          <table:table-cell table:style-name="Table47.A2" office:value-type="string">
            <text:p text:style-name="P8">01-10-2025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43,22 KB</text:p>
          </table:table-cell>
          <table:table-cell table:style-name="Table47.A2" office:value-type="string">
            <text:p text:style-name="P33">
              <text:a xlink:type="simple" xlink:href="https://gemeenteraad.groningen.nl//Documenten/Beantwoording-vragen-ex-art-36-RvO-PvdA-en-GroenLinks-over-inwoners-actief-wijzen-op-uitkeringen-en-of-toesla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87"/>
        Het negeren van landelijke wetgeving door het college van B&amp;amp;W (VVD, 6-7-25)
        <text:bookmark-end text:name="14787"/>
      </text:h>
      <text:p text:style-name="P27">
        <draw:frame draw:style-name="fr2" draw:name="Image7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VVD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6-7-2025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2-9-2025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02-09-2025 16:41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Het negeren van landelijke wetgeving door het college van B&amp;amp;W (VVD, 6-7-25)
              <text:span text:style-name="T3"/>
            </text:p>
            <text:p text:style-name="P7"/>
          </table:table-cell>
          <table:table-cell table:style-name="Table50.A2" office:value-type="string">
            <text:p text:style-name="P8">07-07-2025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150,16 KB</text:p>
          </table:table-cell>
          <table:table-cell table:style-name="Table50.A2" office:value-type="string">
            <text:p text:style-name="P33">
              <text:a xlink:type="simple" xlink:href="https://gemeenteraad.groningen.nl//Documenten/Het-negeren-van-landelijke-wetgeving-door-het-college-van-B-W-VVD-6-7-2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 36 RvO van de VVD over het negeren van landelijke wetgeving
              <text:span text:style-name="T3"/>
            </text:p>
            <text:p text:style-name="P7"/>
          </table:table-cell>
          <table:table-cell table:style-name="Table50.A2" office:value-type="string">
            <text:p text:style-name="P8">02-09-2025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42,59 KB</text:p>
          </table:table-cell>
          <table:table-cell table:style-name="Table50.A2" office:value-type="string">
            <text:p text:style-name="P33">
              <text:a xlink:type="simple" xlink:href="https://gemeenteraad.groningen.nl//Documenten/Beantwoording-vragen-ex-art-36-RvO-van-de-VVD-over-het-negeren-van-landelijke-wetgeving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29"/>
        Babygroente (PvdD, GL, PvdA, 1-9-2025)
        <text:bookmark-end text:name="14829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PvdD, GL, PvdA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1-9-2025</text:p>
          </table:table-cell>
        </table:table-row>
      </table:table>
      <text:p text:style-name="P26"/>
      <text:p text:style-name="P29">
        <text:soft-page-break/>
        Metadata
      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01-09-2025 14:16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Babygroente (PvdD, GL, PvdA, 1-9-2025)
              <text:span text:style-name="T3"/>
            </text:p>
            <text:p text:style-name="P7"/>
          </table:table-cell>
          <table:table-cell table:style-name="Table53.A2" office:value-type="string">
            <text:p text:style-name="P8">01-09-2025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88,78 KB</text:p>
          </table:table-cell>
          <table:table-cell table:style-name="Table53.A2" office:value-type="string">
            <text:p text:style-name="P33">
              <text:a xlink:type="simple" xlink:href="https://gemeenteraad.groningen.nl//Documenten/Babygroente-PvdD-GL-PvdA-1-9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30"/>
        Gemeente Groningen laat bewoners Trompsingel al tien jaar keihard in de steek (PVV, 1-9-2025)
        <text:bookmark-end text:name="14830"/>
      </text:h>
      <text:p text:style-name="P27">
        <draw:frame draw:style-name="fr2" draw:name="Image8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PVV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1-9-2025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01-09-2025 14:16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Gemeente Groningen laat bewoners Trompsingel al tien jaar keihard in de steek (PVV, Stadspartij 100%, 1-9-2025)
              <text:span text:style-name="T3"/>
            </text:p>
            <text:p text:style-name="P7"/>
          </table:table-cell>
          <table:table-cell table:style-name="Table56.A2" office:value-type="string">
            <text:p text:style-name="P8">01-09-2025</text:p>
          </table:table-cell>
          <table:table-cell table:style-name="Table56.A2" office:value-type="string">
            <text:p text:style-name="P6">
              <draw:frame draw:style-name="fr1" draw:name="Image8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364,35 KB</text:p>
          </table:table-cell>
          <table:table-cell table:style-name="Table56.A2" office:value-type="string">
            <text:p text:style-name="P33">
              <text:a xlink:type="simple" xlink:href="https://gemeenteraad.groningen.nl//Documenten/Gemeente-Groningen-laat-bewoners-Trompsingel-al-tien-jaar-keihard-in-de-steek-PVV-Stadspartij-100-1-9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88" meta:object-count="0" meta:page-count="13" meta:paragraph-count="579" meta:word-count="1562" meta:character-count="10344" meta:non-whitespace-character-count="9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