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0" text:style-name="Internet_20_link" text:visited-style-name="Visited_20_Internet_20_Link">
              <text:span text:style-name="ListLabel_20_28">
                <text:span text:style-name="T8">1 Digitale geletterdheid (PvhN, 31-5-2023)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0"/>
        Digitale geletterdheid (PvhN, 31-5-2023)
        <text:bookmark-end text:name="135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(PvhN, 31-5-2023)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14:31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Digitale geletterdheid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igitale-geletter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54" meta:character-count="398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