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15:18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61" text:style-name="Internet_20_link" text:visited-style-name="Visited_20_Internet_20_Link">
              <text:span text:style-name="ListLabel_20_28">
                <text:span text:style-name="T8">1 Openluchtzwembad Hoogkerk, openluchtzwembad de Blinkerd Ten Boer en overdekt zwembad de Scharlakenhof Haren (SP, 19-6-2023)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61"/>
        Openluchtzwembad Hoogkerk, openluchtzwembad de Blinkerd Ten Boer en overdekt zwembad de Scharlakenhof Haren (SP, 19-6-2023)
        <text:bookmark-end text:name="135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19-6-2023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12-7-2023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12-07-2023 10:04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Openluchtzwembad Hoogkerk, openluchtzwembad de Blinkerd Ten Boer en overdekt zwembad de Scharlakenhof Haren (SP, 19-6-2023)
              <text:span text:style-name="T3"/>
            </text:p>
            <text:p text:style-name="P7"/>
          </table:table-cell>
          <table:table-cell table:style-name="Table5.A2" office:value-type="string">
            <text:p text:style-name="P8">19-06-2023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60,34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Openluchtzwembad-Hoogkerk-openluchtzwembad-de-Blinkerd-Ten-Boer-en-overdekt-zwembad-de-Scharlakenhof-Haren-SP-19-6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SP over openluchtzwembad Hoogkerk, openluchtzwembad de Blinkerd Ten Boer en overdekt zwembad de Scharlakenhof Haren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12-07-2023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47,49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van-de-SP-over-openluchtzwembad-Hoogkerk-openluchtzwembad-de-Blinkerd-Ten-Boer-en-overdekt-zwembad-de-Scharlakenhof-Ha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23" meta:character-count="887" meta:non-whitespace-character-count="8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