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88" text:style-name="Internet_20_link" text:visited-style-name="Visited_20_Internet_20_Link">
              <text:span text:style-name="ListLabel_20_28">
                <text:span text:style-name="T8">1 Opnieuw uitstel sloop/nieuwbouw Ten Boer (SP 1-9-2021)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88"/>
        Opnieuw uitstel sloop/nieuwbouw Ten Boer (SP 1-9-2021)
        <text:bookmark-end text:name="125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15-09-2021 11:22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Opnieuw uitstel van sloop - nieuwbouw in Ten Boer (SP, 1-9-2021)
              <text:span text:style-name="T3"/>
            </text:p>
            <text:p text:style-name="P7"/>
          </table:table-cell>
          <table:table-cell table:style-name="Table5.A2" office:value-type="string">
            <text:p text:style-name="P8">15-09-2021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pnieuw-uitstel-van-sloop-nieuwbouw-in-Ten-Boer-SP-1-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SP over opnieuw uitstel sloop en nieuwbouw in Ten Boer
              <text:span text:style-name="T3"/>
            </text:p>
            <text:p text:style-name="P7"/>
          </table:table-cell>
          <table:table-cell table:style-name="Table5.A2" office:value-type="string">
            <text:p text:style-name="P8">15-09-2021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SP-over-opnieuw-uitstel-sloop-en-nieuwbouw-in-Ten-B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het project Ommelanderstraat-Blinkerdlaan
              <text:span text:style-name="T3"/>
            </text:p>
            <text:p text:style-name="P7"/>
          </table:table-cell>
          <table:table-cell table:style-name="Table5.A2" office:value-type="string">
            <text:p text:style-name="P8">15-09-2021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87,05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het-project-Ommelanderstraat-Blinkerd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103" meta:character-count="676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