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20:04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08" text:style-name="Internet_20_link" text:visited-style-name="Visited_20_Internet_20_Link">
              <text:span text:style-name="ListLabel_20_28">
                <text:span text:style-name="T8">1 VRAGEN van GroenLinks van de heer M.T. Gijsbertsen betreffende informatievoorziening vernieuwing Zuidelijke Ringweg.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08"/>
        VRAGEN van GroenLinks van de heer M.T. Gijsbertsen betreffende informatievoorziening vernieuwing Zuidelijke Ringweg.
        <text:bookmark-end text:name="29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bij VRAGEN van GroenLinks van de heer M.T. Gijsbertsen betreffende informatievoorziening vernieuwing Zuidelijke Ringweg..pdf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372,43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Bijlage-bij-VRAGEN-van-GroenLinks-van-de-heer-M-T-Gijsbertsen-betreffende-informatievoorziening-vernieuwing-Zuidelijke-Ring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bij de antwoorden op de vragen van GroenLinks over Ringweg Zuid.pdf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15,87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Bijlage-bij-de-antwoorden-op-de-vragen-van-GroenLinks-over-Ringweg-Zu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VRAGEN van GroenLinks van de heer M.T. Gijsbertsen betreffende informatievoorziening vernieuwing Zuidelijke Ringweg..pdf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64,59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GroenLinks-van-de-heer-M-T-Gijsbertsen-betreffende-informatievoorziening-vernieuwing-Zuidelijke-Ring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VRAGEN van GroenLinks van de heer M.T. Gijsbertsen betreffende informatievoorziening vernieuwing Zuidelijke Ringweg.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43,91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GroenLinks-van-de-heer-M-T-Gijsbertsen-betreffende-informatievoorziening-vernieuwing-Zuidelijke-Ringweg-antwoo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137" meta:character-count="1028" meta:non-whitespace-character-count="9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592669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592669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