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4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Dieren, van de heer G.J. Kelder betreffende baggeren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49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Dieren, van de heer G.J. Kelder betreffende baggeren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Dieren, van de heer G.J. Kelder betreffende baggeren.pdf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bagg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