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78" text:style-name="Internet_20_link" text:visited-style-name="Visited_20_Internet_20_Link">
              <text:span text:style-name="ListLabel_20_28">
                <text:span text:style-name="T8">1 VRAGEN van de Partij voor de Dieren van de heer G.J. Kelder betreffende de wenselijkheid van vermaak met wilde dieren.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78"/>
        VRAGEN van de Partij voor de Dieren van de heer G.J. Kelder betreffende de wenselijkheid van vermaak met wilde dieren.
        <text:bookmark-end text:name="85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de wenselijkheid van vermaak met wilde dieren..pdf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de-wenselijkheid-van-vermaak-met-wilde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05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