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5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 van der Schaaf en mevrouw K.A. Hazewinkel betreffende financiën onderwijshuisvesting n.a.v. onderzoek AOb.(met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55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 van der Schaaf en mevrouw K.A. Hazewinkel betreffende financiën onderwijshuisvesting n.a.v. onderzoek AOb.(met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van der Schaaf en mevrouw K.A. Hazewinkel betreffende financiën onderwijshuisvesting n.a.v. onderzoek AOb.(met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van-der-Schaaf-en-mevrouw-K-A-Hazewinkel-betreffende-financien-onderwijshuisvesting-n-a-v-onderzoek-AOb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