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96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van mevrouw H. Rademaker betreffende aanbesteding hulp bij huishouden.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96"/>
      <w:r w:rsidRPr="00A448AC">
        <w:rPr>
          <w:rFonts w:ascii="Arial" w:hAnsi="Arial" w:cs="Arial"/>
          <w:b/>
          <w:bCs/>
          <w:color w:val="303F4C"/>
          <w:lang w:val="en-US"/>
        </w:rPr>
        <w:t>VRAGEN van de SP van mevrouw H. Rademaker betreffende aanbesteding hulp bij huishouden.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mevrouw H. Rademaker betreffende aanbesteding hulp bij huishouden..pdf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van-mevrouw-H-Rademaker-betreffende-aanbesteding-hulp-bij-huishou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