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J. Bolhuis betreffende de geplaatste snelheidsdisplay aan de Helperzoom.(met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5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J. Bolhuis betreffende de geplaatste snelheidsdisplay aan de Helperzoom.(met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J. Bolhuis betreffende de geplaatste snelheidsdisplay aan de Helperzoom.(met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J-Bolhuis-betreffende-de-geplaatste-snelheidsdisplay-aan-de-Helperzoo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