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VVD-fractie van mevrouw B.G. de Boer betreffende vestiging van de kunstvakopleidingen in het Ebbingekwartier.(met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8"/>
      <w:r w:rsidRPr="00A448AC">
        <w:rPr>
          <w:rFonts w:ascii="Arial" w:hAnsi="Arial" w:cs="Arial"/>
          <w:b/>
          <w:bCs/>
          <w:color w:val="303F4C"/>
          <w:lang w:val="en-US"/>
        </w:rPr>
        <w:t>VRAGEN van de VVD-fractie van mevrouw B.G. de Boer betreffende vestiging van de kunstvakopleidingen in het Ebbingekwartier.(met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VVD-fractie van mevrouw B.G. de Boer betreffende vestiging van de kunstvakopleidingen in het Ebbingekwartier.(met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fractie-van-mevrouw-B-G-de-Boer-betreffende-vestiging-van-de-kunstvakopleidingen-in-het-Ebbingekwartie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