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015" text:style-name="Internet_20_link" text:visited-style-name="Visited_20_Internet_20_Link">
              <text:span text:style-name="ListLabel_20_28">
                <text:span text:style-name="T8">1 VRAGEN van de VVD van mevrouw B.G. de Boer betreffende verbouw Groninger Museum.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015"/>
        VRAGEN van de VVD van mevrouw B.G. de Boer betreffende verbouw Groninger Museum.
        <text:bookmark-end text:name="80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van mevrouw B.G. de Boer betreffende verbouw Groninger Museum..pdf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20,30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van-mevrouw-B-G-de-Boer-betreffende-verbouw-Groninger-Muse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8" meta:character-count="491" meta:non-whitespace-character-count="4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