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04:51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68" text:style-name="Internet_20_link" text:visited-style-name="Visited_20_Internet_20_Link">
              <text:span text:style-name="ListLabel_20_28">
                <text:span text:style-name="T8">1 Vragen D66 inzake ontwikkeling ICT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68"/>
        Vragen D66 inzake ontwikkeling ICT
        <text:bookmark-end text:name="1056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D66 inzake ontwikkeling ICT.pdf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133,10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D66-inzake-ontwikkeling-IC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4" meta:character-count="354" meta:non-whitespace-character-count="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1638003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1638003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