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4" text:style-name="Internet_20_link" text:visited-style-name="Visited_20_Internet_20_Link">
              <text:span text:style-name="ListLabel_20_28">
                <text:span text:style-name="T8">1 Vragen PvdA inzake parkeren door invaliden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4"/>
        Vragen PvdA inzake parkeren door invaliden
        <text:bookmark-end text:name="105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inzake parkeren door invaliden.pdf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inzake-parkeren-door-invali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8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