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55" text:style-name="Internet_20_link" text:visited-style-name="Visited_20_Internet_20_Link">
              <text:span text:style-name="ListLabel_20_28">
                <text:span text:style-name="T8">1 Vragen SP inzake bomenkap Peizerweg (vragenuur)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55"/>
        Vragen SP inzake bomenkap Peizerweg (vragenuur)
        <text:bookmark-end text:name="107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inzake bomenkap Peizerweg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75,32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inzake-bomenkap-Peizerweg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392" meta:non-whitespace-character-count="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