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04-12-2025 04:37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226" text:style-name="Internet_20_link" text:visited-style-name="Visited_20_Internet_20_Link">
              <text:span text:style-name="ListLabel_20_28">
                <text:span text:style-name="T8">1 Vragen Stadspartij Suikerbuurt Oud en Nieuw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226"/>
        Vragen Stadspartij Suikerbuurt Oud en Nieuw
        <text:bookmark-end text:name="522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01-01-2015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Stadspartij Suikerbuurt Oud en Nieuw.pdf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70,73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Stadspartij-Suikerbuurt-Oud-en-Nieuw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Stadspartij Suikerbuurt Oud en Nieuw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400,46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Stadspartij-Suikerbuurt-Oud-en-Nieuw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0" meta:character-count="469" meta:non-whitespace-character-count="4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284386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284386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