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16:37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26" text:style-name="Internet_20_link" text:visited-style-name="Visited_20_Internet_20_Link">
              <text:span text:style-name="ListLabel_20_28">
                <text:span text:style-name="T8">1 Vragen over wijzigingen stadjerspas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26"/>
        Vragen over wijzigingen stadjerspas
        <text:bookmark-end text:name="422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over wijzigingen stadjerspas.pdf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13,15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over-wijzigingen-stadjerspa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over wijzigingen stadjerspas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195,81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over-wijzigingen-stadjerspas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37" meta:non-whitespace-character-count="4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