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76" text:style-name="Internet_20_link" text:visited-style-name="Visited_20_Internet_20_Link">
              <text:span text:style-name="ListLabel_20_28">
                <text:span text:style-name="T8">1 Zonthermiepark Zernike Reitdiep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76"/>
        Zonthermiepark Zernike Reitdiep
        <text:bookmark-end text:name="25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Zonthermiepark Zernike Reitdiep.pdf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Zonthermiepark-Zernike-Reitdi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 ex art 38 RvO zonthermiepark Zernike.pdf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ex-art-38-RvO-zonthermiepark-Zernik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3" meta:character-count="440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