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72" text:style-name="Internet_20_link" text:visited-style-name="Visited_20_Internet_20_Link">
              <text:span text:style-name="ListLabel_20_28">
                <text:span text:style-name="T8">1 n.a.v. collegebrief Verstedelijking en mobiliteit (PVV, 7-9-2021)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72"/>
        n.a.v. collegebrief Verstedelijking en mobiliteit (PVV, 7-9-2021)
        <text:bookmark-end text:name="125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7-9-2021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29-09-2021 10:13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n.a.v. collegebrief Verstedelijking en mobiliteit (PVV, 7-9-2021)
              <text:span text:style-name="T3"/>
            </text:p>
            <text:p text:style-name="P7"/>
          </table:table-cell>
          <table:table-cell table:style-name="Table5.A2" office:value-type="string">
            <text:p text:style-name="P8">07-09-2021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n-a-v-collegebrief-Verstedelijking-en-mobiliteit-PVV-7-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collegebrief Verstedelijking en mobiliteit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collegebrief-Verstedelijking-en-mobi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643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