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29-06-2022, verslag gemeenteraad 17.00 uur - Topweer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439,33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29-06-2022-verslag-gemeenteraad-17-00-uur-Topw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10" meta:non-whitespace-character-count="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1293815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1293815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