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20-12-2023, verslag politieke woensdag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316,45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20-12-2023-verslag-politieke-woensdag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20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0-december/16:30/Besluitenlijst-raad-20-dec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2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