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20-11-2024,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20-11-2024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20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Besluitenlijst-Raad-20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13-11-2024,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13-11-2024-verslag-gemeenteraad-15-00-uur-Raads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13 november 2024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Besluitenlijst-Raad-13-november-2024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62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